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A0" w:rsidRPr="00E07F4A" w:rsidRDefault="0099337A" w:rsidP="0099337A">
      <w:pPr>
        <w:pStyle w:val="NoSpacing"/>
        <w:jc w:val="center"/>
        <w:rPr>
          <w:rFonts w:ascii="Open Sans" w:hAnsi="Open Sans" w:cs="Open Sans"/>
          <w:b/>
          <w:sz w:val="24"/>
          <w:szCs w:val="24"/>
        </w:rPr>
      </w:pPr>
      <w:r w:rsidRPr="00E07F4A">
        <w:rPr>
          <w:rFonts w:ascii="Open Sans" w:hAnsi="Open Sans" w:cs="Open Sans"/>
          <w:b/>
          <w:sz w:val="24"/>
          <w:szCs w:val="24"/>
        </w:rPr>
        <w:t xml:space="preserve">Instructions for Completing DHEC </w:t>
      </w:r>
      <w:r w:rsidR="00E431A6" w:rsidRPr="00E07F4A">
        <w:rPr>
          <w:rFonts w:ascii="Open Sans" w:hAnsi="Open Sans" w:cs="Open Sans"/>
          <w:b/>
          <w:sz w:val="24"/>
          <w:szCs w:val="24"/>
        </w:rPr>
        <w:t>1342</w:t>
      </w:r>
    </w:p>
    <w:p w:rsidR="0099337A" w:rsidRPr="000C35CE" w:rsidRDefault="0099337A" w:rsidP="0099337A">
      <w:pPr>
        <w:pStyle w:val="NoSpacing"/>
        <w:jc w:val="center"/>
        <w:rPr>
          <w:rFonts w:ascii="Open Sans" w:hAnsi="Open Sans" w:cs="Open Sans"/>
          <w:b/>
          <w:sz w:val="20"/>
          <w:szCs w:val="20"/>
        </w:rPr>
      </w:pPr>
      <w:r w:rsidRPr="00E07F4A">
        <w:rPr>
          <w:rFonts w:ascii="Open Sans" w:hAnsi="Open Sans" w:cs="Open Sans"/>
          <w:b/>
          <w:sz w:val="24"/>
          <w:szCs w:val="24"/>
        </w:rPr>
        <w:t xml:space="preserve">South Carolina </w:t>
      </w:r>
      <w:r w:rsidR="00E07F4A" w:rsidRPr="00E07F4A">
        <w:rPr>
          <w:rFonts w:ascii="Open Sans" w:hAnsi="Open Sans" w:cs="Open Sans"/>
          <w:b/>
          <w:sz w:val="24"/>
          <w:szCs w:val="24"/>
        </w:rPr>
        <w:t>Class One</w:t>
      </w:r>
      <w:r w:rsidR="00B36932" w:rsidRPr="00E07F4A">
        <w:rPr>
          <w:rFonts w:ascii="Open Sans" w:hAnsi="Open Sans" w:cs="Open Sans"/>
          <w:b/>
          <w:sz w:val="24"/>
          <w:szCs w:val="24"/>
        </w:rPr>
        <w:t xml:space="preserve"> Landfill</w:t>
      </w:r>
      <w:r w:rsidRPr="00E07F4A">
        <w:rPr>
          <w:rFonts w:ascii="Open Sans" w:hAnsi="Open Sans" w:cs="Open Sans"/>
          <w:b/>
          <w:sz w:val="24"/>
          <w:szCs w:val="24"/>
        </w:rPr>
        <w:t xml:space="preserve"> Annual Report for the Fiscal Year</w:t>
      </w:r>
    </w:p>
    <w:p w:rsidR="00DE43E7" w:rsidRPr="000C35CE" w:rsidRDefault="00DE43E7" w:rsidP="0099337A">
      <w:pPr>
        <w:pStyle w:val="NoSpacing"/>
        <w:jc w:val="center"/>
        <w:rPr>
          <w:rFonts w:ascii="Open Sans" w:hAnsi="Open Sans" w:cs="Open Sans"/>
          <w:sz w:val="20"/>
          <w:szCs w:val="20"/>
        </w:rPr>
      </w:pPr>
    </w:p>
    <w:p w:rsidR="00DA1EB7" w:rsidRPr="000C35CE" w:rsidRDefault="00DE43E7" w:rsidP="00DE43E7">
      <w:pPr>
        <w:pStyle w:val="NoSpacing"/>
        <w:rPr>
          <w:rFonts w:ascii="Open Sans" w:hAnsi="Open Sans" w:cs="Open Sans"/>
          <w:sz w:val="20"/>
          <w:szCs w:val="20"/>
        </w:rPr>
      </w:pPr>
      <w:r w:rsidRPr="000C35CE">
        <w:rPr>
          <w:rFonts w:ascii="Open Sans" w:hAnsi="Open Sans" w:cs="Open Sans"/>
          <w:sz w:val="20"/>
          <w:szCs w:val="20"/>
        </w:rPr>
        <w:t xml:space="preserve">PURPOSE: All </w:t>
      </w:r>
      <w:r w:rsidR="00B36932" w:rsidRPr="000C35CE">
        <w:rPr>
          <w:rFonts w:ascii="Open Sans" w:hAnsi="Open Sans" w:cs="Open Sans"/>
          <w:sz w:val="20"/>
          <w:szCs w:val="20"/>
        </w:rPr>
        <w:t>Class I</w:t>
      </w:r>
      <w:r w:rsidRPr="000C35CE">
        <w:rPr>
          <w:rFonts w:ascii="Open Sans" w:hAnsi="Open Sans" w:cs="Open Sans"/>
          <w:sz w:val="20"/>
          <w:szCs w:val="20"/>
        </w:rPr>
        <w:t xml:space="preserve"> </w:t>
      </w:r>
      <w:r w:rsidR="008056AA" w:rsidRPr="000C35CE">
        <w:rPr>
          <w:rFonts w:ascii="Open Sans" w:hAnsi="Open Sans" w:cs="Open Sans"/>
          <w:sz w:val="20"/>
          <w:szCs w:val="20"/>
        </w:rPr>
        <w:t>Landfills</w:t>
      </w:r>
      <w:r w:rsidRPr="000C35CE">
        <w:rPr>
          <w:rFonts w:ascii="Open Sans" w:hAnsi="Open Sans" w:cs="Open Sans"/>
          <w:sz w:val="20"/>
          <w:szCs w:val="20"/>
        </w:rPr>
        <w:t xml:space="preserve"> are to use this form to report all activities during the last fiscal year</w:t>
      </w:r>
      <w:r w:rsidR="001B75D2">
        <w:rPr>
          <w:rFonts w:ascii="Open Sans" w:hAnsi="Open Sans" w:cs="Open Sans"/>
          <w:sz w:val="20"/>
          <w:szCs w:val="20"/>
        </w:rPr>
        <w:t xml:space="preserve"> (July 1</w:t>
      </w:r>
      <w:r w:rsidRPr="000C35CE">
        <w:rPr>
          <w:rFonts w:ascii="Open Sans" w:hAnsi="Open Sans" w:cs="Open Sans"/>
          <w:sz w:val="20"/>
          <w:szCs w:val="20"/>
        </w:rPr>
        <w:t xml:space="preserve"> – June 30).</w:t>
      </w:r>
      <w:r w:rsidR="007B1B6B" w:rsidRPr="000C35CE">
        <w:rPr>
          <w:rFonts w:ascii="Open Sans" w:hAnsi="Open Sans" w:cs="Open Sans"/>
          <w:sz w:val="20"/>
          <w:szCs w:val="20"/>
        </w:rPr>
        <w:t xml:space="preserve"> </w:t>
      </w:r>
      <w:r w:rsidR="006E05B5" w:rsidRPr="000C35CE">
        <w:rPr>
          <w:rFonts w:ascii="Open Sans" w:hAnsi="Open Sans" w:cs="Open Sans"/>
          <w:sz w:val="20"/>
          <w:szCs w:val="20"/>
        </w:rPr>
        <w:t xml:space="preserve"> </w:t>
      </w:r>
      <w:r w:rsidR="00335840">
        <w:rPr>
          <w:rFonts w:ascii="Open Sans" w:hAnsi="Open Sans" w:cs="Open Sans"/>
          <w:sz w:val="20"/>
          <w:szCs w:val="20"/>
          <w:u w:val="single"/>
        </w:rPr>
        <w:t xml:space="preserve">The hard-copy </w:t>
      </w:r>
      <w:r w:rsidR="000C35CE" w:rsidRPr="000C35CE">
        <w:rPr>
          <w:rFonts w:ascii="Open Sans" w:hAnsi="Open Sans" w:cs="Open Sans"/>
          <w:sz w:val="20"/>
          <w:szCs w:val="20"/>
          <w:u w:val="single"/>
        </w:rPr>
        <w:t xml:space="preserve">report must be </w:t>
      </w:r>
      <w:r w:rsidR="00335840">
        <w:rPr>
          <w:rFonts w:ascii="Open Sans" w:hAnsi="Open Sans" w:cs="Open Sans"/>
          <w:sz w:val="20"/>
          <w:szCs w:val="20"/>
          <w:u w:val="single"/>
        </w:rPr>
        <w:t>received by</w:t>
      </w:r>
      <w:r w:rsidR="000C35CE" w:rsidRPr="000C35CE">
        <w:rPr>
          <w:rFonts w:ascii="Open Sans" w:hAnsi="Open Sans" w:cs="Open Sans"/>
          <w:sz w:val="20"/>
          <w:szCs w:val="20"/>
          <w:u w:val="single"/>
        </w:rPr>
        <w:t xml:space="preserve"> the Division of Compliance and Enforcement </w:t>
      </w:r>
      <w:r w:rsidR="000C35CE" w:rsidRPr="000C35CE">
        <w:rPr>
          <w:rFonts w:ascii="Open Sans" w:hAnsi="Open Sans" w:cs="Open Sans"/>
          <w:b/>
          <w:sz w:val="20"/>
          <w:szCs w:val="20"/>
          <w:u w:val="single"/>
        </w:rPr>
        <w:t>prior to September 1</w:t>
      </w:r>
      <w:r w:rsidR="000C35CE" w:rsidRPr="000C35CE">
        <w:rPr>
          <w:rFonts w:ascii="Open Sans" w:hAnsi="Open Sans" w:cs="Open Sans"/>
          <w:b/>
          <w:sz w:val="20"/>
          <w:szCs w:val="20"/>
          <w:u w:val="single"/>
          <w:vertAlign w:val="superscript"/>
        </w:rPr>
        <w:t>st</w:t>
      </w:r>
      <w:r w:rsidR="000C35CE" w:rsidRPr="000C35CE">
        <w:rPr>
          <w:rFonts w:ascii="Open Sans" w:hAnsi="Open Sans" w:cs="Open Sans"/>
          <w:b/>
          <w:sz w:val="20"/>
          <w:szCs w:val="20"/>
          <w:u w:val="single"/>
        </w:rPr>
        <w:t>.</w:t>
      </w:r>
      <w:r w:rsidR="000C35CE" w:rsidRPr="000C35CE">
        <w:rPr>
          <w:rFonts w:ascii="Open Sans" w:hAnsi="Open Sans" w:cs="Open Sans"/>
          <w:b/>
          <w:sz w:val="20"/>
          <w:szCs w:val="20"/>
        </w:rPr>
        <w:t xml:space="preserve">  Emails and faxes will not be accepted.</w:t>
      </w:r>
    </w:p>
    <w:p w:rsidR="00DA1EB7" w:rsidRPr="000C35CE" w:rsidRDefault="00DA1EB7" w:rsidP="00DE43E7">
      <w:pPr>
        <w:pStyle w:val="NoSpacing"/>
        <w:rPr>
          <w:rFonts w:ascii="Open Sans" w:hAnsi="Open Sans" w:cs="Open Sans"/>
          <w:sz w:val="20"/>
          <w:szCs w:val="20"/>
        </w:rPr>
      </w:pPr>
    </w:p>
    <w:p w:rsidR="00A277A3" w:rsidRPr="000C35CE" w:rsidRDefault="007B1B6B" w:rsidP="00DE43E7">
      <w:pPr>
        <w:pStyle w:val="NoSpacing"/>
        <w:rPr>
          <w:rFonts w:ascii="Open Sans" w:hAnsi="Open Sans" w:cs="Open Sans"/>
          <w:sz w:val="20"/>
          <w:szCs w:val="20"/>
        </w:rPr>
      </w:pPr>
      <w:r w:rsidRPr="000C35CE">
        <w:rPr>
          <w:rFonts w:ascii="Open Sans" w:hAnsi="Open Sans" w:cs="Open Sans"/>
          <w:sz w:val="20"/>
          <w:szCs w:val="20"/>
        </w:rPr>
        <w:t xml:space="preserve">This is a </w:t>
      </w:r>
      <w:r w:rsidR="00847398" w:rsidRPr="000C35CE">
        <w:rPr>
          <w:rFonts w:ascii="Open Sans" w:hAnsi="Open Sans" w:cs="Open Sans"/>
          <w:sz w:val="20"/>
          <w:szCs w:val="20"/>
        </w:rPr>
        <w:t>2</w:t>
      </w:r>
      <w:r w:rsidRPr="000C35CE">
        <w:rPr>
          <w:rFonts w:ascii="Open Sans" w:hAnsi="Open Sans" w:cs="Open Sans"/>
          <w:sz w:val="20"/>
          <w:szCs w:val="20"/>
        </w:rPr>
        <w:t xml:space="preserve"> page form.  </w:t>
      </w:r>
      <w:r w:rsidR="00847398" w:rsidRPr="000C35CE">
        <w:rPr>
          <w:rFonts w:ascii="Open Sans" w:hAnsi="Open Sans" w:cs="Open Sans"/>
          <w:sz w:val="20"/>
          <w:szCs w:val="20"/>
        </w:rPr>
        <w:t>Both</w:t>
      </w:r>
      <w:r w:rsidRPr="000C35CE">
        <w:rPr>
          <w:rFonts w:ascii="Open Sans" w:hAnsi="Open Sans" w:cs="Open Sans"/>
          <w:sz w:val="20"/>
          <w:szCs w:val="20"/>
        </w:rPr>
        <w:t xml:space="preserve"> pages should be </w:t>
      </w:r>
      <w:r w:rsidR="0097150D" w:rsidRPr="000C35CE">
        <w:rPr>
          <w:rFonts w:ascii="Open Sans" w:hAnsi="Open Sans" w:cs="Open Sans"/>
          <w:sz w:val="20"/>
          <w:szCs w:val="20"/>
        </w:rPr>
        <w:t xml:space="preserve">addressed even if it </w:t>
      </w:r>
      <w:r w:rsidR="00CA2DBD" w:rsidRPr="000C35CE">
        <w:rPr>
          <w:rFonts w:ascii="Open Sans" w:hAnsi="Open Sans" w:cs="Open Sans"/>
          <w:sz w:val="20"/>
          <w:szCs w:val="20"/>
        </w:rPr>
        <w:t xml:space="preserve">is just to </w:t>
      </w:r>
      <w:r w:rsidR="006E05B5" w:rsidRPr="000C35CE">
        <w:rPr>
          <w:rFonts w:ascii="Open Sans" w:hAnsi="Open Sans" w:cs="Open Sans"/>
          <w:sz w:val="20"/>
          <w:szCs w:val="20"/>
        </w:rPr>
        <w:t xml:space="preserve">fill out the top, with the Year, the Facility’s name, ID# and the County in which it is located.  </w:t>
      </w:r>
      <w:r w:rsidR="00CA2DBD" w:rsidRPr="000C35CE">
        <w:rPr>
          <w:rFonts w:ascii="Open Sans" w:hAnsi="Open Sans" w:cs="Open Sans"/>
          <w:sz w:val="20"/>
          <w:szCs w:val="20"/>
        </w:rPr>
        <w:t>To move from page to page while using Excel on the computer - please click on the tabs found at the bottom left corner of the screen labeled “Info</w:t>
      </w:r>
      <w:r w:rsidR="001B75D2">
        <w:rPr>
          <w:rFonts w:ascii="Open Sans" w:hAnsi="Open Sans" w:cs="Open Sans"/>
          <w:sz w:val="20"/>
          <w:szCs w:val="20"/>
        </w:rPr>
        <w:t>rmation</w:t>
      </w:r>
      <w:r w:rsidR="00CA2DBD" w:rsidRPr="000C35CE">
        <w:rPr>
          <w:rFonts w:ascii="Open Sans" w:hAnsi="Open Sans" w:cs="Open Sans"/>
          <w:sz w:val="20"/>
          <w:szCs w:val="20"/>
        </w:rPr>
        <w:t xml:space="preserve">” </w:t>
      </w:r>
      <w:r w:rsidR="00847398" w:rsidRPr="000C35CE">
        <w:rPr>
          <w:rFonts w:ascii="Open Sans" w:hAnsi="Open Sans" w:cs="Open Sans"/>
          <w:sz w:val="20"/>
          <w:szCs w:val="20"/>
        </w:rPr>
        <w:t>and</w:t>
      </w:r>
      <w:r w:rsidR="00CA2DBD" w:rsidRPr="000C35CE">
        <w:rPr>
          <w:rFonts w:ascii="Open Sans" w:hAnsi="Open Sans" w:cs="Open Sans"/>
          <w:sz w:val="20"/>
          <w:szCs w:val="20"/>
        </w:rPr>
        <w:t xml:space="preserve"> “</w:t>
      </w:r>
      <w:r w:rsidR="00847398" w:rsidRPr="000C35CE">
        <w:rPr>
          <w:rFonts w:ascii="Open Sans" w:hAnsi="Open Sans" w:cs="Open Sans"/>
          <w:sz w:val="20"/>
          <w:szCs w:val="20"/>
        </w:rPr>
        <w:t>Page 2</w:t>
      </w:r>
      <w:r w:rsidR="00CA2DBD" w:rsidRPr="000C35CE">
        <w:rPr>
          <w:rFonts w:ascii="Open Sans" w:hAnsi="Open Sans" w:cs="Open Sans"/>
          <w:sz w:val="20"/>
          <w:szCs w:val="20"/>
        </w:rPr>
        <w:t>”</w:t>
      </w:r>
      <w:r w:rsidR="00A277A3" w:rsidRPr="000C35CE">
        <w:rPr>
          <w:rFonts w:ascii="Open Sans" w:hAnsi="Open Sans" w:cs="Open Sans"/>
          <w:sz w:val="20"/>
          <w:szCs w:val="20"/>
        </w:rPr>
        <w:t xml:space="preserve">. </w:t>
      </w:r>
      <w:r w:rsidR="000C35CE" w:rsidRPr="000C35CE">
        <w:rPr>
          <w:rFonts w:ascii="Open Sans" w:hAnsi="Open Sans" w:cs="Open Sans"/>
          <w:sz w:val="20"/>
          <w:szCs w:val="20"/>
        </w:rPr>
        <w:t>Additional copies of page 2 may be used as needed to complete your annual report.</w:t>
      </w:r>
    </w:p>
    <w:p w:rsidR="00DA1EB7" w:rsidRPr="000C35CE" w:rsidRDefault="00DA1EB7" w:rsidP="00DE43E7">
      <w:pPr>
        <w:pStyle w:val="NoSpacing"/>
        <w:rPr>
          <w:rFonts w:ascii="Open Sans" w:hAnsi="Open Sans" w:cs="Open Sans"/>
          <w:sz w:val="20"/>
          <w:szCs w:val="20"/>
        </w:rPr>
      </w:pPr>
    </w:p>
    <w:p w:rsidR="00A277A3" w:rsidRPr="000C35CE" w:rsidRDefault="000C35CE" w:rsidP="00DE43E7">
      <w:pPr>
        <w:pStyle w:val="NoSpacing"/>
        <w:rPr>
          <w:rFonts w:ascii="Open Sans" w:hAnsi="Open Sans" w:cs="Open Sans"/>
          <w:sz w:val="20"/>
          <w:szCs w:val="20"/>
        </w:rPr>
      </w:pPr>
      <w:r w:rsidRPr="000C35CE">
        <w:rPr>
          <w:rFonts w:ascii="Open Sans" w:hAnsi="Open Sans" w:cs="Open Sans"/>
          <w:sz w:val="20"/>
          <w:szCs w:val="20"/>
        </w:rPr>
        <w:t>To print</w:t>
      </w:r>
      <w:r w:rsidR="00A277A3" w:rsidRPr="000C35CE">
        <w:rPr>
          <w:rFonts w:ascii="Open Sans" w:hAnsi="Open Sans" w:cs="Open Sans"/>
          <w:sz w:val="20"/>
          <w:szCs w:val="20"/>
        </w:rPr>
        <w:t xml:space="preserve"> this entire </w:t>
      </w:r>
      <w:r w:rsidR="00DA1EB7" w:rsidRPr="000C35CE">
        <w:rPr>
          <w:rFonts w:ascii="Open Sans" w:hAnsi="Open Sans" w:cs="Open Sans"/>
          <w:sz w:val="20"/>
          <w:szCs w:val="20"/>
        </w:rPr>
        <w:t>form:</w:t>
      </w:r>
    </w:p>
    <w:p w:rsidR="00A277A3" w:rsidRPr="000C35CE" w:rsidRDefault="00A277A3" w:rsidP="00A277A3">
      <w:pPr>
        <w:pStyle w:val="NoSpacing"/>
        <w:numPr>
          <w:ilvl w:val="0"/>
          <w:numId w:val="19"/>
        </w:numPr>
        <w:rPr>
          <w:rFonts w:ascii="Open Sans" w:hAnsi="Open Sans" w:cs="Open Sans"/>
          <w:sz w:val="20"/>
          <w:szCs w:val="20"/>
        </w:rPr>
      </w:pPr>
      <w:r w:rsidRPr="000C35CE">
        <w:rPr>
          <w:rFonts w:ascii="Open Sans" w:hAnsi="Open Sans" w:cs="Open Sans"/>
          <w:sz w:val="20"/>
          <w:szCs w:val="20"/>
        </w:rPr>
        <w:t xml:space="preserve">Click on print </w:t>
      </w:r>
    </w:p>
    <w:p w:rsidR="00A277A3" w:rsidRPr="000C35CE" w:rsidRDefault="00DA1EB7" w:rsidP="00A277A3">
      <w:pPr>
        <w:pStyle w:val="NoSpacing"/>
        <w:numPr>
          <w:ilvl w:val="0"/>
          <w:numId w:val="19"/>
        </w:numPr>
        <w:rPr>
          <w:rFonts w:ascii="Open Sans" w:hAnsi="Open Sans" w:cs="Open Sans"/>
          <w:sz w:val="20"/>
          <w:szCs w:val="20"/>
        </w:rPr>
      </w:pPr>
      <w:r w:rsidRPr="000C35CE">
        <w:rPr>
          <w:rFonts w:ascii="Open Sans" w:hAnsi="Open Sans" w:cs="Open Sans"/>
          <w:sz w:val="20"/>
          <w:szCs w:val="20"/>
        </w:rPr>
        <w:t>T</w:t>
      </w:r>
      <w:r w:rsidR="00A277A3" w:rsidRPr="000C35CE">
        <w:rPr>
          <w:rFonts w:ascii="Open Sans" w:hAnsi="Open Sans" w:cs="Open Sans"/>
          <w:sz w:val="20"/>
          <w:szCs w:val="20"/>
        </w:rPr>
        <w:t xml:space="preserve">hen under “Print What”, </w:t>
      </w:r>
    </w:p>
    <w:p w:rsidR="00DE43E7" w:rsidRPr="000C35CE" w:rsidRDefault="00A277A3" w:rsidP="00A277A3">
      <w:pPr>
        <w:pStyle w:val="NoSpacing"/>
        <w:numPr>
          <w:ilvl w:val="1"/>
          <w:numId w:val="19"/>
        </w:numPr>
        <w:rPr>
          <w:rFonts w:ascii="Open Sans" w:hAnsi="Open Sans" w:cs="Open Sans"/>
          <w:sz w:val="20"/>
          <w:szCs w:val="20"/>
        </w:rPr>
      </w:pPr>
      <w:r w:rsidRPr="000C35CE">
        <w:rPr>
          <w:rFonts w:ascii="Open Sans" w:hAnsi="Open Sans" w:cs="Open Sans"/>
          <w:sz w:val="20"/>
          <w:szCs w:val="20"/>
        </w:rPr>
        <w:t>click on “Entire Workbook”</w:t>
      </w:r>
    </w:p>
    <w:p w:rsidR="00DE43E7" w:rsidRPr="000C35CE" w:rsidRDefault="00DA1EB7" w:rsidP="00DE43E7">
      <w:pPr>
        <w:pStyle w:val="NoSpacing"/>
        <w:numPr>
          <w:ilvl w:val="0"/>
          <w:numId w:val="19"/>
        </w:numPr>
        <w:rPr>
          <w:rFonts w:ascii="Open Sans" w:hAnsi="Open Sans" w:cs="Open Sans"/>
          <w:sz w:val="20"/>
          <w:szCs w:val="20"/>
        </w:rPr>
      </w:pPr>
      <w:r w:rsidRPr="000C35CE">
        <w:rPr>
          <w:rFonts w:ascii="Open Sans" w:hAnsi="Open Sans" w:cs="Open Sans"/>
          <w:sz w:val="20"/>
          <w:szCs w:val="20"/>
        </w:rPr>
        <w:t>Click on “OK”</w:t>
      </w:r>
      <w:r w:rsidR="00DE43E7" w:rsidRPr="000C35CE">
        <w:rPr>
          <w:rFonts w:ascii="Open Sans" w:hAnsi="Open Sans" w:cs="Open Sans"/>
          <w:sz w:val="20"/>
          <w:szCs w:val="20"/>
        </w:rPr>
        <w:tab/>
      </w:r>
    </w:p>
    <w:p w:rsidR="00DE43E7" w:rsidRPr="000C35CE" w:rsidRDefault="00DE43E7" w:rsidP="00DE43E7">
      <w:pPr>
        <w:pStyle w:val="NoSpacing"/>
        <w:rPr>
          <w:rFonts w:ascii="Open Sans" w:hAnsi="Open Sans" w:cs="Open Sans"/>
          <w:sz w:val="20"/>
          <w:szCs w:val="20"/>
        </w:rPr>
      </w:pPr>
    </w:p>
    <w:p w:rsidR="000C35CE" w:rsidRPr="000C35CE" w:rsidRDefault="000C35CE" w:rsidP="000C35CE">
      <w:pPr>
        <w:pStyle w:val="NoSpacing"/>
        <w:rPr>
          <w:rFonts w:ascii="Open Sans" w:hAnsi="Open Sans" w:cs="Open Sans"/>
          <w:sz w:val="20"/>
          <w:szCs w:val="20"/>
        </w:rPr>
      </w:pPr>
      <w:r w:rsidRPr="000C35CE">
        <w:rPr>
          <w:rFonts w:ascii="Open Sans" w:hAnsi="Open Sans" w:cs="Open Sans"/>
          <w:sz w:val="20"/>
          <w:szCs w:val="20"/>
        </w:rPr>
        <w:t>ITEM BY ITEM</w:t>
      </w:r>
      <w:r w:rsidR="00353378">
        <w:rPr>
          <w:rFonts w:ascii="Open Sans" w:hAnsi="Open Sans" w:cs="Open Sans"/>
          <w:sz w:val="20"/>
          <w:szCs w:val="20"/>
        </w:rPr>
        <w:t xml:space="preserve"> INSTRUCTIONS</w:t>
      </w:r>
    </w:p>
    <w:p w:rsidR="000C35CE" w:rsidRPr="000C35CE" w:rsidRDefault="000C35CE" w:rsidP="000C35CE">
      <w:pPr>
        <w:pStyle w:val="NoSpacing"/>
        <w:rPr>
          <w:rFonts w:ascii="Open Sans" w:hAnsi="Open Sans" w:cs="Open Sans"/>
          <w:sz w:val="20"/>
          <w:szCs w:val="20"/>
        </w:rPr>
      </w:pPr>
    </w:p>
    <w:p w:rsidR="000C35CE" w:rsidRPr="000C35CE" w:rsidRDefault="000C35CE" w:rsidP="000C35CE">
      <w:pPr>
        <w:pStyle w:val="NoSpacing"/>
        <w:rPr>
          <w:rFonts w:ascii="Open Sans" w:hAnsi="Open Sans" w:cs="Open Sans"/>
          <w:sz w:val="20"/>
          <w:szCs w:val="20"/>
        </w:rPr>
      </w:pPr>
      <w:r w:rsidRPr="000C35CE">
        <w:rPr>
          <w:rFonts w:ascii="Open Sans" w:hAnsi="Open Sans" w:cs="Open Sans"/>
          <w:sz w:val="20"/>
          <w:szCs w:val="20"/>
        </w:rPr>
        <w:t xml:space="preserve">Page 1 </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year covered by this report.</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complete name of the Facility submitting the annual report.</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facility’s permit number. (Please make sure to use the correct number for the facility.  Some entities have more than one permit number, i.e. Class 2 landfill and Composting )</w:t>
      </w:r>
    </w:p>
    <w:p w:rsid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facility’s mailing address.</w:t>
      </w:r>
    </w:p>
    <w:p w:rsidR="00A13E1B" w:rsidRPr="000C35CE" w:rsidRDefault="00A13E1B" w:rsidP="000C35CE">
      <w:pPr>
        <w:pStyle w:val="NoSpacing"/>
        <w:numPr>
          <w:ilvl w:val="0"/>
          <w:numId w:val="10"/>
        </w:numPr>
        <w:rPr>
          <w:rFonts w:ascii="Open Sans" w:hAnsi="Open Sans" w:cs="Open Sans"/>
          <w:sz w:val="20"/>
          <w:szCs w:val="20"/>
        </w:rPr>
      </w:pPr>
      <w:r>
        <w:rPr>
          <w:rFonts w:ascii="Open Sans" w:hAnsi="Open Sans" w:cs="Open Sans"/>
          <w:sz w:val="20"/>
          <w:szCs w:val="20"/>
        </w:rPr>
        <w:t>Enter the county where the facility is located.</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facility’s phone number.</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 xml:space="preserve">Enter the facility’s manager’s name, phone number and email address. </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Sign and date the form.</w:t>
      </w:r>
    </w:p>
    <w:p w:rsidR="000C35CE" w:rsidRPr="000C35CE" w:rsidRDefault="000C35CE" w:rsidP="000C35CE">
      <w:pPr>
        <w:pStyle w:val="NoSpacing"/>
        <w:numPr>
          <w:ilvl w:val="0"/>
          <w:numId w:val="10"/>
        </w:numPr>
        <w:rPr>
          <w:rFonts w:ascii="Open Sans" w:hAnsi="Open Sans" w:cs="Open Sans"/>
          <w:sz w:val="20"/>
          <w:szCs w:val="20"/>
        </w:rPr>
      </w:pPr>
      <w:r w:rsidRPr="000C35CE">
        <w:rPr>
          <w:rFonts w:ascii="Open Sans" w:hAnsi="Open Sans" w:cs="Open Sans"/>
          <w:sz w:val="20"/>
          <w:szCs w:val="20"/>
        </w:rPr>
        <w:t>Enter the name, title, phone number and email address of the signee.</w:t>
      </w:r>
    </w:p>
    <w:p w:rsidR="00340091" w:rsidRPr="000C35CE" w:rsidRDefault="00340091" w:rsidP="000833B9">
      <w:pPr>
        <w:pStyle w:val="NoSpacing"/>
        <w:rPr>
          <w:rFonts w:ascii="Open Sans" w:hAnsi="Open Sans" w:cs="Open Sans"/>
          <w:sz w:val="20"/>
          <w:szCs w:val="20"/>
        </w:rPr>
      </w:pPr>
    </w:p>
    <w:p w:rsidR="006B5A38" w:rsidRPr="000C35CE" w:rsidRDefault="000833B9" w:rsidP="000C35CE">
      <w:pPr>
        <w:pStyle w:val="NoSpacing"/>
        <w:jc w:val="both"/>
        <w:rPr>
          <w:rFonts w:ascii="Open Sans" w:hAnsi="Open Sans" w:cs="Open Sans"/>
          <w:sz w:val="20"/>
          <w:szCs w:val="20"/>
        </w:rPr>
      </w:pPr>
      <w:r w:rsidRPr="000C35CE">
        <w:rPr>
          <w:rFonts w:ascii="Open Sans" w:hAnsi="Open Sans" w:cs="Open Sans"/>
          <w:sz w:val="20"/>
          <w:szCs w:val="20"/>
        </w:rPr>
        <w:t>Page 2</w:t>
      </w:r>
      <w:r w:rsidR="00340091" w:rsidRPr="000C35CE">
        <w:rPr>
          <w:rFonts w:ascii="Open Sans" w:hAnsi="Open Sans" w:cs="Open Sans"/>
          <w:sz w:val="20"/>
          <w:szCs w:val="20"/>
        </w:rPr>
        <w:t xml:space="preserve"> </w:t>
      </w:r>
      <w:r w:rsidR="00B36932" w:rsidRPr="000C35CE">
        <w:rPr>
          <w:rFonts w:ascii="Open Sans" w:hAnsi="Open Sans" w:cs="Open Sans"/>
          <w:sz w:val="20"/>
          <w:szCs w:val="20"/>
        </w:rPr>
        <w:t xml:space="preserve">   </w:t>
      </w:r>
    </w:p>
    <w:p w:rsidR="000C35CE" w:rsidRDefault="000C35CE" w:rsidP="000C35CE">
      <w:pPr>
        <w:pStyle w:val="NoSpacing"/>
        <w:numPr>
          <w:ilvl w:val="0"/>
          <w:numId w:val="22"/>
        </w:numPr>
        <w:jc w:val="both"/>
        <w:rPr>
          <w:rFonts w:ascii="Open Sans" w:hAnsi="Open Sans" w:cs="Open Sans"/>
          <w:sz w:val="20"/>
          <w:szCs w:val="20"/>
        </w:rPr>
      </w:pPr>
      <w:r w:rsidRPr="00C31C9F">
        <w:rPr>
          <w:rFonts w:ascii="Open Sans" w:hAnsi="Open Sans" w:cs="Open Sans"/>
          <w:sz w:val="20"/>
          <w:szCs w:val="20"/>
        </w:rPr>
        <w:t>Enter the year covered by this report</w:t>
      </w:r>
      <w:r>
        <w:rPr>
          <w:rFonts w:ascii="Open Sans" w:hAnsi="Open Sans" w:cs="Open Sans"/>
          <w:sz w:val="20"/>
          <w:szCs w:val="20"/>
        </w:rPr>
        <w:t xml:space="preserve">, the </w:t>
      </w:r>
      <w:r w:rsidRPr="00C31C9F">
        <w:rPr>
          <w:rFonts w:ascii="Open Sans" w:hAnsi="Open Sans" w:cs="Open Sans"/>
          <w:sz w:val="20"/>
          <w:szCs w:val="20"/>
        </w:rPr>
        <w:t>name of the</w:t>
      </w:r>
      <w:r>
        <w:rPr>
          <w:rFonts w:ascii="Open Sans" w:hAnsi="Open Sans" w:cs="Open Sans"/>
          <w:sz w:val="20"/>
          <w:szCs w:val="20"/>
        </w:rPr>
        <w:t xml:space="preserve"> facility, </w:t>
      </w:r>
      <w:r w:rsidRPr="00C31C9F">
        <w:rPr>
          <w:rFonts w:ascii="Open Sans" w:hAnsi="Open Sans" w:cs="Open Sans"/>
          <w:sz w:val="20"/>
          <w:szCs w:val="20"/>
        </w:rPr>
        <w:t>the facility’s permit number</w:t>
      </w:r>
      <w:r>
        <w:rPr>
          <w:rFonts w:ascii="Open Sans" w:hAnsi="Open Sans" w:cs="Open Sans"/>
          <w:sz w:val="20"/>
          <w:szCs w:val="20"/>
        </w:rPr>
        <w:t xml:space="preserve">, and </w:t>
      </w:r>
      <w:r w:rsidRPr="00C31C9F">
        <w:rPr>
          <w:rFonts w:ascii="Open Sans" w:hAnsi="Open Sans" w:cs="Open Sans"/>
          <w:sz w:val="20"/>
          <w:szCs w:val="20"/>
        </w:rPr>
        <w:t>the county where the facility is located.</w:t>
      </w:r>
    </w:p>
    <w:p w:rsidR="000C35CE" w:rsidRDefault="000C35CE" w:rsidP="000C35CE">
      <w:pPr>
        <w:pStyle w:val="NoSpacing"/>
        <w:numPr>
          <w:ilvl w:val="0"/>
          <w:numId w:val="22"/>
        </w:numPr>
        <w:jc w:val="both"/>
        <w:rPr>
          <w:rFonts w:ascii="Open Sans" w:hAnsi="Open Sans" w:cs="Open Sans"/>
          <w:sz w:val="20"/>
          <w:szCs w:val="20"/>
        </w:rPr>
      </w:pPr>
      <w:r>
        <w:rPr>
          <w:rFonts w:ascii="Open Sans" w:hAnsi="Open Sans" w:cs="Open Sans"/>
          <w:sz w:val="20"/>
          <w:szCs w:val="20"/>
        </w:rPr>
        <w:t xml:space="preserve">Out of State Waste </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 xml:space="preserve">If waste was received from </w:t>
      </w:r>
      <w:r w:rsidR="001B75D2">
        <w:rPr>
          <w:rFonts w:ascii="Open Sans" w:hAnsi="Open Sans" w:cs="Open Sans"/>
          <w:sz w:val="20"/>
          <w:szCs w:val="20"/>
        </w:rPr>
        <w:t>outside of South Carolina</w:t>
      </w:r>
      <w:r>
        <w:rPr>
          <w:rFonts w:ascii="Open Sans" w:hAnsi="Open Sans" w:cs="Open Sans"/>
          <w:sz w:val="20"/>
          <w:szCs w:val="20"/>
        </w:rPr>
        <w:t xml:space="preserve">, </w:t>
      </w:r>
      <w:r w:rsidR="001B75D2">
        <w:rPr>
          <w:rFonts w:ascii="Open Sans" w:hAnsi="Open Sans" w:cs="Open Sans"/>
          <w:sz w:val="20"/>
          <w:szCs w:val="20"/>
        </w:rPr>
        <w:t>enter the name of the state</w:t>
      </w:r>
      <w:r>
        <w:rPr>
          <w:rFonts w:ascii="Open Sans" w:hAnsi="Open Sans" w:cs="Open Sans"/>
          <w:sz w:val="20"/>
          <w:szCs w:val="20"/>
        </w:rPr>
        <w:t xml:space="preserve"> where </w:t>
      </w:r>
      <w:r w:rsidR="001B75D2">
        <w:rPr>
          <w:rFonts w:ascii="Open Sans" w:hAnsi="Open Sans" w:cs="Open Sans"/>
          <w:sz w:val="20"/>
          <w:szCs w:val="20"/>
        </w:rPr>
        <w:t>the waste</w:t>
      </w:r>
      <w:r>
        <w:rPr>
          <w:rFonts w:ascii="Open Sans" w:hAnsi="Open Sans" w:cs="Open Sans"/>
          <w:sz w:val="20"/>
          <w:szCs w:val="20"/>
        </w:rPr>
        <w:t xml:space="preserve"> came from.  If waste was not received from out of state, leave this section blank.</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Enter the amount (</w:t>
      </w:r>
      <w:r w:rsidRPr="001B75D2">
        <w:rPr>
          <w:rFonts w:ascii="Open Sans" w:hAnsi="Open Sans" w:cs="Open Sans"/>
          <w:b/>
          <w:sz w:val="20"/>
          <w:szCs w:val="20"/>
        </w:rPr>
        <w:t>in cubic yards</w:t>
      </w:r>
      <w:r>
        <w:rPr>
          <w:rFonts w:ascii="Open Sans" w:hAnsi="Open Sans" w:cs="Open Sans"/>
          <w:sz w:val="20"/>
          <w:szCs w:val="20"/>
        </w:rPr>
        <w:t xml:space="preserve">) of land-clearing debris received in the second column.  </w:t>
      </w:r>
      <w:r w:rsidR="001B75D2">
        <w:rPr>
          <w:rFonts w:ascii="Open Sans" w:hAnsi="Open Sans" w:cs="Open Sans"/>
          <w:sz w:val="20"/>
          <w:szCs w:val="20"/>
        </w:rPr>
        <w:t xml:space="preserve">If measurements are made at the landfill by tons, leave this section blank and enter the tons amount in the sub-total </w:t>
      </w:r>
      <w:proofErr w:type="gramStart"/>
      <w:r w:rsidR="001B75D2">
        <w:rPr>
          <w:rFonts w:ascii="Open Sans" w:hAnsi="Open Sans" w:cs="Open Sans"/>
          <w:sz w:val="20"/>
          <w:szCs w:val="20"/>
        </w:rPr>
        <w:t>A</w:t>
      </w:r>
      <w:proofErr w:type="gramEnd"/>
      <w:r w:rsidR="001B75D2">
        <w:rPr>
          <w:rFonts w:ascii="Open Sans" w:hAnsi="Open Sans" w:cs="Open Sans"/>
          <w:sz w:val="20"/>
          <w:szCs w:val="20"/>
        </w:rPr>
        <w:t xml:space="preserve"> column.</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The weight in tons will be automatically populated.</w:t>
      </w:r>
      <w:r w:rsidR="001B75D2">
        <w:rPr>
          <w:rFonts w:ascii="Open Sans" w:hAnsi="Open Sans" w:cs="Open Sans"/>
          <w:sz w:val="20"/>
          <w:szCs w:val="20"/>
        </w:rPr>
        <w:t xml:space="preserve">  If filling out by hand, multiply the amount of waste by 0.3 and enter the amount in the tons blank.</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The sub-totals will be automatically populated.</w:t>
      </w:r>
      <w:r w:rsidR="001B75D2">
        <w:rPr>
          <w:rFonts w:ascii="Open Sans" w:hAnsi="Open Sans" w:cs="Open Sans"/>
          <w:sz w:val="20"/>
          <w:szCs w:val="20"/>
        </w:rPr>
        <w:t xml:space="preserve">  If filling out by hand, add up the amounts in the fourth column.</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Repeat for the next state.</w:t>
      </w:r>
    </w:p>
    <w:p w:rsidR="000C35CE" w:rsidRDefault="000C35CE" w:rsidP="000C35CE">
      <w:pPr>
        <w:pStyle w:val="NoSpacing"/>
        <w:numPr>
          <w:ilvl w:val="0"/>
          <w:numId w:val="22"/>
        </w:numPr>
        <w:jc w:val="both"/>
        <w:rPr>
          <w:rFonts w:ascii="Open Sans" w:hAnsi="Open Sans" w:cs="Open Sans"/>
          <w:sz w:val="20"/>
          <w:szCs w:val="20"/>
        </w:rPr>
      </w:pPr>
      <w:r>
        <w:rPr>
          <w:rFonts w:ascii="Open Sans" w:hAnsi="Open Sans" w:cs="Open Sans"/>
          <w:sz w:val="20"/>
          <w:szCs w:val="20"/>
        </w:rPr>
        <w:t>South Carolina Waste</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If waste was received from in state, enter the county where the waste came from.  If waste was not received from in state, leave this section blank.</w:t>
      </w:r>
    </w:p>
    <w:p w:rsidR="001B75D2" w:rsidRDefault="001B75D2" w:rsidP="001B75D2">
      <w:pPr>
        <w:pStyle w:val="NoSpacing"/>
        <w:numPr>
          <w:ilvl w:val="1"/>
          <w:numId w:val="22"/>
        </w:numPr>
        <w:jc w:val="both"/>
        <w:rPr>
          <w:rFonts w:ascii="Open Sans" w:hAnsi="Open Sans" w:cs="Open Sans"/>
          <w:sz w:val="20"/>
          <w:szCs w:val="20"/>
        </w:rPr>
      </w:pPr>
      <w:r>
        <w:rPr>
          <w:rFonts w:ascii="Open Sans" w:hAnsi="Open Sans" w:cs="Open Sans"/>
          <w:sz w:val="20"/>
          <w:szCs w:val="20"/>
        </w:rPr>
        <w:t>Enter the amount (</w:t>
      </w:r>
      <w:r w:rsidRPr="001B75D2">
        <w:rPr>
          <w:rFonts w:ascii="Open Sans" w:hAnsi="Open Sans" w:cs="Open Sans"/>
          <w:b/>
          <w:sz w:val="20"/>
          <w:szCs w:val="20"/>
        </w:rPr>
        <w:t>in cubic yards</w:t>
      </w:r>
      <w:r>
        <w:rPr>
          <w:rFonts w:ascii="Open Sans" w:hAnsi="Open Sans" w:cs="Open Sans"/>
          <w:sz w:val="20"/>
          <w:szCs w:val="20"/>
        </w:rPr>
        <w:t>) of land-clearing debris received in the second column.  If measurements are made at the landfill by tons, leave this section blank and enter the tons amount in the sub-total B column.</w:t>
      </w:r>
    </w:p>
    <w:p w:rsidR="001B75D2" w:rsidRDefault="001B75D2" w:rsidP="001B75D2">
      <w:pPr>
        <w:pStyle w:val="NoSpacing"/>
        <w:numPr>
          <w:ilvl w:val="1"/>
          <w:numId w:val="22"/>
        </w:numPr>
        <w:jc w:val="both"/>
        <w:rPr>
          <w:rFonts w:ascii="Open Sans" w:hAnsi="Open Sans" w:cs="Open Sans"/>
          <w:sz w:val="20"/>
          <w:szCs w:val="20"/>
        </w:rPr>
      </w:pPr>
      <w:r>
        <w:rPr>
          <w:rFonts w:ascii="Open Sans" w:hAnsi="Open Sans" w:cs="Open Sans"/>
          <w:sz w:val="20"/>
          <w:szCs w:val="20"/>
        </w:rPr>
        <w:lastRenderedPageBreak/>
        <w:t>The weight in tons will be automatically populated.  If filling out by hand, multiply the amount of waste by 0.3 and enter the amount in the tons blank.</w:t>
      </w:r>
    </w:p>
    <w:p w:rsidR="001B75D2" w:rsidRPr="001B75D2" w:rsidRDefault="001B75D2" w:rsidP="001B75D2">
      <w:pPr>
        <w:pStyle w:val="NoSpacing"/>
        <w:numPr>
          <w:ilvl w:val="1"/>
          <w:numId w:val="22"/>
        </w:numPr>
        <w:jc w:val="both"/>
        <w:rPr>
          <w:rFonts w:ascii="Open Sans" w:hAnsi="Open Sans" w:cs="Open Sans"/>
          <w:sz w:val="20"/>
          <w:szCs w:val="20"/>
        </w:rPr>
      </w:pPr>
      <w:r>
        <w:rPr>
          <w:rFonts w:ascii="Open Sans" w:hAnsi="Open Sans" w:cs="Open Sans"/>
          <w:sz w:val="20"/>
          <w:szCs w:val="20"/>
        </w:rPr>
        <w:t>The sub-totals will be automatically populated.  If filling out by hand, add up the amounts in the fourth column.</w:t>
      </w:r>
    </w:p>
    <w:p w:rsidR="003967C2" w:rsidRP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 xml:space="preserve">Repeat for the next </w:t>
      </w:r>
      <w:r w:rsidR="001B75D2">
        <w:rPr>
          <w:rFonts w:ascii="Open Sans" w:hAnsi="Open Sans" w:cs="Open Sans"/>
          <w:sz w:val="20"/>
          <w:szCs w:val="20"/>
        </w:rPr>
        <w:t>county</w:t>
      </w:r>
      <w:r>
        <w:rPr>
          <w:rFonts w:ascii="Open Sans" w:hAnsi="Open Sans" w:cs="Open Sans"/>
          <w:sz w:val="20"/>
          <w:szCs w:val="20"/>
        </w:rPr>
        <w:t>.</w:t>
      </w:r>
    </w:p>
    <w:p w:rsidR="000C35CE" w:rsidRDefault="000C35CE" w:rsidP="000C35CE">
      <w:pPr>
        <w:pStyle w:val="NoSpacing"/>
        <w:numPr>
          <w:ilvl w:val="0"/>
          <w:numId w:val="22"/>
        </w:numPr>
        <w:jc w:val="both"/>
        <w:rPr>
          <w:rFonts w:ascii="Open Sans" w:hAnsi="Open Sans" w:cs="Open Sans"/>
          <w:sz w:val="20"/>
          <w:szCs w:val="20"/>
        </w:rPr>
      </w:pPr>
      <w:r>
        <w:rPr>
          <w:rFonts w:ascii="Open Sans" w:hAnsi="Open Sans" w:cs="Open Sans"/>
          <w:sz w:val="20"/>
          <w:szCs w:val="20"/>
        </w:rPr>
        <w:t>Tipping Fee Information</w:t>
      </w:r>
      <w:r w:rsidR="003967C2">
        <w:rPr>
          <w:rFonts w:ascii="Open Sans" w:hAnsi="Open Sans" w:cs="Open Sans"/>
          <w:sz w:val="20"/>
          <w:szCs w:val="20"/>
        </w:rPr>
        <w:t xml:space="preserve">.  </w:t>
      </w:r>
      <w:r w:rsidR="003967C2" w:rsidRPr="00C31C9F">
        <w:rPr>
          <w:rFonts w:ascii="Open Sans" w:hAnsi="Open Sans" w:cs="Open Sans"/>
          <w:sz w:val="20"/>
          <w:szCs w:val="20"/>
        </w:rPr>
        <w:t xml:space="preserve">Include the average amount charged for </w:t>
      </w:r>
      <w:r w:rsidR="003967C2">
        <w:rPr>
          <w:rFonts w:ascii="Open Sans" w:hAnsi="Open Sans" w:cs="Open Sans"/>
          <w:sz w:val="20"/>
          <w:szCs w:val="20"/>
        </w:rPr>
        <w:t xml:space="preserve">land-clearing debris </w:t>
      </w:r>
      <w:r w:rsidR="003967C2" w:rsidRPr="00C31C9F">
        <w:rPr>
          <w:rFonts w:ascii="Open Sans" w:hAnsi="Open Sans" w:cs="Open Sans"/>
          <w:sz w:val="20"/>
          <w:szCs w:val="20"/>
        </w:rPr>
        <w:t>as well as the entire range of amounts charged.</w:t>
      </w:r>
    </w:p>
    <w:p w:rsidR="000C35CE" w:rsidRDefault="000C35CE" w:rsidP="000C35CE">
      <w:pPr>
        <w:pStyle w:val="NoSpacing"/>
        <w:numPr>
          <w:ilvl w:val="0"/>
          <w:numId w:val="22"/>
        </w:numPr>
        <w:jc w:val="both"/>
        <w:rPr>
          <w:rFonts w:ascii="Open Sans" w:hAnsi="Open Sans" w:cs="Open Sans"/>
          <w:sz w:val="20"/>
          <w:szCs w:val="20"/>
        </w:rPr>
      </w:pPr>
      <w:r>
        <w:rPr>
          <w:rFonts w:ascii="Open Sans" w:hAnsi="Open Sans" w:cs="Open Sans"/>
          <w:sz w:val="20"/>
          <w:szCs w:val="20"/>
        </w:rPr>
        <w:t>Additional Information</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Enter the year covered by this report.</w:t>
      </w:r>
    </w:p>
    <w:p w:rsidR="003967C2" w:rsidRDefault="003967C2" w:rsidP="003967C2">
      <w:pPr>
        <w:pStyle w:val="NoSpacing"/>
        <w:numPr>
          <w:ilvl w:val="1"/>
          <w:numId w:val="22"/>
        </w:numPr>
        <w:jc w:val="both"/>
        <w:rPr>
          <w:rFonts w:ascii="Open Sans" w:hAnsi="Open Sans" w:cs="Open Sans"/>
          <w:sz w:val="20"/>
          <w:szCs w:val="20"/>
        </w:rPr>
      </w:pPr>
      <w:r>
        <w:rPr>
          <w:rFonts w:ascii="Open Sans" w:hAnsi="Open Sans" w:cs="Open Sans"/>
          <w:sz w:val="20"/>
          <w:szCs w:val="20"/>
        </w:rPr>
        <w:t>The total amount of waste automatically populates.  If filling out the form by hand, add Sub-Total A and Sub-Total B.</w:t>
      </w:r>
    </w:p>
    <w:p w:rsidR="003967C2" w:rsidRPr="00C31C9F" w:rsidRDefault="003967C2" w:rsidP="003967C2">
      <w:pPr>
        <w:pStyle w:val="NoSpacing"/>
        <w:numPr>
          <w:ilvl w:val="1"/>
          <w:numId w:val="22"/>
        </w:numPr>
        <w:rPr>
          <w:rFonts w:ascii="Open Sans" w:hAnsi="Open Sans" w:cs="Open Sans"/>
          <w:sz w:val="20"/>
          <w:szCs w:val="20"/>
        </w:rPr>
      </w:pPr>
      <w:r w:rsidRPr="00C31C9F">
        <w:rPr>
          <w:rFonts w:ascii="Open Sans" w:hAnsi="Open Sans" w:cs="Open Sans"/>
          <w:sz w:val="20"/>
          <w:szCs w:val="20"/>
        </w:rPr>
        <w:t>Enter the permitted annual tonnage rate.  This can be found on your permit.</w:t>
      </w:r>
    </w:p>
    <w:p w:rsidR="000C35CE" w:rsidRPr="000C35CE" w:rsidRDefault="000C35CE" w:rsidP="000C35CE">
      <w:pPr>
        <w:pStyle w:val="NoSpacing"/>
        <w:rPr>
          <w:rFonts w:ascii="Open Sans" w:hAnsi="Open Sans" w:cs="Open Sans"/>
          <w:sz w:val="20"/>
          <w:szCs w:val="20"/>
        </w:rPr>
      </w:pPr>
    </w:p>
    <w:p w:rsidR="000C35CE" w:rsidRPr="000C35CE" w:rsidRDefault="000C35CE" w:rsidP="000C35CE">
      <w:pPr>
        <w:pStyle w:val="NoSpacing"/>
        <w:rPr>
          <w:rFonts w:ascii="Open Sans" w:hAnsi="Open Sans" w:cs="Open Sans"/>
          <w:sz w:val="20"/>
          <w:szCs w:val="20"/>
        </w:rPr>
      </w:pPr>
      <w:r w:rsidRPr="000C35CE">
        <w:rPr>
          <w:rFonts w:ascii="Open Sans" w:hAnsi="Open Sans" w:cs="Open Sans"/>
          <w:sz w:val="20"/>
          <w:szCs w:val="20"/>
        </w:rPr>
        <w:t>OFFICE MECHANICS AND FILING:</w:t>
      </w:r>
    </w:p>
    <w:p w:rsidR="000C35CE" w:rsidRPr="000C35CE" w:rsidRDefault="000C35CE" w:rsidP="000C35CE">
      <w:pPr>
        <w:pStyle w:val="NoSpacing"/>
        <w:rPr>
          <w:rFonts w:ascii="Open Sans" w:hAnsi="Open Sans" w:cs="Open Sans"/>
          <w:sz w:val="20"/>
          <w:szCs w:val="20"/>
        </w:rPr>
      </w:pPr>
    </w:p>
    <w:p w:rsidR="000C35CE" w:rsidRPr="000C35CE" w:rsidRDefault="000C35CE" w:rsidP="000C35CE">
      <w:pPr>
        <w:pStyle w:val="NoSpacing"/>
        <w:rPr>
          <w:rFonts w:ascii="Open Sans" w:hAnsi="Open Sans" w:cs="Open Sans"/>
          <w:sz w:val="20"/>
          <w:szCs w:val="20"/>
        </w:rPr>
      </w:pPr>
      <w:r w:rsidRPr="000C35CE">
        <w:rPr>
          <w:rFonts w:ascii="Open Sans" w:hAnsi="Open Sans" w:cs="Open Sans"/>
          <w:sz w:val="20"/>
          <w:szCs w:val="20"/>
        </w:rPr>
        <w:t xml:space="preserve">The report will be received by the Division of Compliance and Enforcement.  Once received, it will be entered into the electronic document system. The information contained in this report may be subjected to public review through the Freedom of Information (FOI) Office.  </w:t>
      </w:r>
    </w:p>
    <w:p w:rsidR="000C35CE" w:rsidRPr="000C35CE" w:rsidRDefault="000C35CE" w:rsidP="000C35CE">
      <w:pPr>
        <w:pStyle w:val="NoSpacing"/>
        <w:rPr>
          <w:rFonts w:ascii="Open Sans" w:hAnsi="Open Sans" w:cs="Open Sans"/>
          <w:sz w:val="20"/>
          <w:szCs w:val="20"/>
        </w:rPr>
      </w:pPr>
    </w:p>
    <w:p w:rsidR="000C35CE" w:rsidRPr="000C35CE" w:rsidRDefault="000C35CE" w:rsidP="000C35CE">
      <w:pPr>
        <w:pStyle w:val="NoSpacing"/>
        <w:rPr>
          <w:rFonts w:ascii="Open Sans" w:hAnsi="Open Sans" w:cs="Open Sans"/>
          <w:sz w:val="20"/>
          <w:szCs w:val="20"/>
        </w:rPr>
      </w:pPr>
      <w:r w:rsidRPr="000C35CE">
        <w:rPr>
          <w:rFonts w:ascii="Open Sans" w:hAnsi="Open Sans" w:cs="Open Sans"/>
          <w:sz w:val="20"/>
          <w:szCs w:val="20"/>
        </w:rPr>
        <w:t>Please mail the signed form to the address below</w:t>
      </w:r>
      <w:r w:rsidR="00335840">
        <w:rPr>
          <w:rFonts w:ascii="Open Sans" w:hAnsi="Open Sans" w:cs="Open Sans"/>
          <w:sz w:val="20"/>
          <w:szCs w:val="20"/>
        </w:rPr>
        <w:t xml:space="preserve"> (</w:t>
      </w:r>
      <w:r w:rsidR="00335840">
        <w:rPr>
          <w:rFonts w:ascii="Open Sans" w:hAnsi="Open Sans" w:cs="Open Sans"/>
          <w:b/>
          <w:sz w:val="20"/>
          <w:szCs w:val="20"/>
        </w:rPr>
        <w:t>Emails and faxes will not be accepted</w:t>
      </w:r>
      <w:r w:rsidR="00335840">
        <w:rPr>
          <w:rFonts w:ascii="Open Sans" w:hAnsi="Open Sans" w:cs="Open Sans"/>
          <w:sz w:val="20"/>
          <w:szCs w:val="20"/>
        </w:rPr>
        <w:t>)</w:t>
      </w:r>
      <w:r w:rsidRPr="000C35CE">
        <w:rPr>
          <w:rFonts w:ascii="Open Sans" w:hAnsi="Open Sans" w:cs="Open Sans"/>
          <w:sz w:val="20"/>
          <w:szCs w:val="20"/>
        </w:rPr>
        <w:t>:</w:t>
      </w:r>
    </w:p>
    <w:p w:rsidR="000C35CE" w:rsidRPr="000C35CE" w:rsidRDefault="000C35CE" w:rsidP="000C35CE">
      <w:pPr>
        <w:shd w:val="clear" w:color="auto" w:fill="FFFFFF"/>
        <w:spacing w:after="0" w:line="240" w:lineRule="auto"/>
        <w:rPr>
          <w:rFonts w:ascii="Open Sans" w:eastAsia="Times New Roman" w:hAnsi="Open Sans" w:cs="Open Sans"/>
          <w:color w:val="000000"/>
          <w:sz w:val="20"/>
          <w:szCs w:val="20"/>
          <w:shd w:val="clear" w:color="auto" w:fill="FFFFFF"/>
        </w:rPr>
      </w:pPr>
      <w:r w:rsidRPr="000C35CE">
        <w:rPr>
          <w:rFonts w:ascii="Open Sans" w:eastAsia="Times New Roman" w:hAnsi="Open Sans" w:cs="Open Sans"/>
          <w:color w:val="000000"/>
          <w:sz w:val="20"/>
          <w:szCs w:val="20"/>
          <w:shd w:val="clear" w:color="auto" w:fill="FFFFFF"/>
        </w:rPr>
        <w:t>SCDHEC – BLWM</w:t>
      </w:r>
    </w:p>
    <w:p w:rsidR="000C35CE" w:rsidRPr="000C35CE" w:rsidRDefault="000C35CE" w:rsidP="000C35CE">
      <w:pPr>
        <w:shd w:val="clear" w:color="auto" w:fill="FFFFFF"/>
        <w:spacing w:after="0" w:line="240" w:lineRule="auto"/>
        <w:rPr>
          <w:rFonts w:ascii="Open Sans" w:eastAsia="Times New Roman" w:hAnsi="Open Sans" w:cs="Open Sans"/>
          <w:color w:val="000000"/>
          <w:sz w:val="20"/>
          <w:szCs w:val="20"/>
          <w:shd w:val="clear" w:color="auto" w:fill="FFFFFF"/>
        </w:rPr>
      </w:pPr>
      <w:r w:rsidRPr="000C35CE">
        <w:rPr>
          <w:rFonts w:ascii="Open Sans" w:eastAsia="Times New Roman" w:hAnsi="Open Sans" w:cs="Open Sans"/>
          <w:color w:val="000000"/>
          <w:sz w:val="20"/>
          <w:szCs w:val="20"/>
          <w:shd w:val="clear" w:color="auto" w:fill="FFFFFF"/>
        </w:rPr>
        <w:t>Attn: Solid Waste Annual Reports</w:t>
      </w:r>
      <w:r w:rsidRPr="000C35CE">
        <w:rPr>
          <w:rFonts w:ascii="Open Sans" w:eastAsia="Times New Roman" w:hAnsi="Open Sans" w:cs="Open Sans"/>
          <w:color w:val="000000"/>
          <w:sz w:val="20"/>
          <w:szCs w:val="20"/>
          <w:shd w:val="clear" w:color="auto" w:fill="FFFFFF"/>
        </w:rPr>
        <w:br/>
        <w:t>Division of Compliance and Enforcement</w:t>
      </w:r>
      <w:r w:rsidRPr="000C35CE">
        <w:rPr>
          <w:rFonts w:ascii="Open Sans" w:eastAsia="Times New Roman" w:hAnsi="Open Sans" w:cs="Open Sans"/>
          <w:color w:val="000000"/>
          <w:sz w:val="20"/>
          <w:szCs w:val="20"/>
          <w:shd w:val="clear" w:color="auto" w:fill="FFFFFF"/>
        </w:rPr>
        <w:br/>
        <w:t>2600 Bull Street</w:t>
      </w:r>
      <w:r w:rsidRPr="000C35CE">
        <w:rPr>
          <w:rFonts w:ascii="Open Sans" w:eastAsia="Times New Roman" w:hAnsi="Open Sans" w:cs="Open Sans"/>
          <w:color w:val="000000"/>
          <w:sz w:val="20"/>
          <w:szCs w:val="20"/>
          <w:shd w:val="clear" w:color="auto" w:fill="FFFFFF"/>
        </w:rPr>
        <w:br/>
        <w:t>Columbia, SC 29201</w:t>
      </w:r>
    </w:p>
    <w:p w:rsidR="000C35CE" w:rsidRPr="000C35CE" w:rsidRDefault="000C35CE" w:rsidP="000C35CE">
      <w:pPr>
        <w:shd w:val="clear" w:color="auto" w:fill="FFFFFF"/>
        <w:spacing w:after="0" w:line="240" w:lineRule="auto"/>
        <w:rPr>
          <w:rFonts w:ascii="Open Sans" w:eastAsia="Times New Roman" w:hAnsi="Open Sans" w:cs="Open Sans"/>
          <w:color w:val="000000"/>
          <w:sz w:val="20"/>
          <w:szCs w:val="20"/>
          <w:shd w:val="clear" w:color="auto" w:fill="FFFFFF"/>
        </w:rPr>
      </w:pPr>
    </w:p>
    <w:p w:rsidR="000C35CE" w:rsidRPr="00C31C9F" w:rsidRDefault="000C35CE" w:rsidP="000C35CE">
      <w:pPr>
        <w:shd w:val="clear" w:color="auto" w:fill="FFFFFF"/>
        <w:spacing w:after="0" w:line="240" w:lineRule="auto"/>
        <w:rPr>
          <w:rFonts w:ascii="Open Sans" w:eastAsia="Times New Roman" w:hAnsi="Open Sans" w:cs="Open Sans"/>
          <w:color w:val="000000"/>
          <w:sz w:val="20"/>
          <w:szCs w:val="20"/>
          <w:shd w:val="clear" w:color="auto" w:fill="FFFFFF"/>
        </w:rPr>
      </w:pPr>
      <w:r w:rsidRPr="000C35CE">
        <w:rPr>
          <w:rFonts w:ascii="Open Sans" w:eastAsia="Times New Roman" w:hAnsi="Open Sans" w:cs="Open Sans"/>
          <w:color w:val="000000"/>
          <w:sz w:val="20"/>
          <w:szCs w:val="20"/>
          <w:shd w:val="clear" w:color="auto" w:fill="FFFFFF"/>
        </w:rPr>
        <w:t xml:space="preserve">For questions, please contact </w:t>
      </w:r>
      <w:r w:rsidR="000A262C">
        <w:rPr>
          <w:rFonts w:ascii="Open Sans" w:eastAsia="Times New Roman" w:hAnsi="Open Sans" w:cs="Open Sans"/>
          <w:color w:val="000000"/>
          <w:sz w:val="20"/>
          <w:szCs w:val="20"/>
          <w:shd w:val="clear" w:color="auto" w:fill="FFFFFF"/>
        </w:rPr>
        <w:t>Jessica Price</w:t>
      </w:r>
      <w:r w:rsidRPr="000C35CE">
        <w:rPr>
          <w:rFonts w:ascii="Open Sans" w:eastAsia="Times New Roman" w:hAnsi="Open Sans" w:cs="Open Sans"/>
          <w:color w:val="000000"/>
          <w:sz w:val="20"/>
          <w:szCs w:val="20"/>
          <w:shd w:val="clear" w:color="auto" w:fill="FFFFFF"/>
        </w:rPr>
        <w:t xml:space="preserve"> at phone 803-898-04</w:t>
      </w:r>
      <w:r w:rsidR="000A262C">
        <w:rPr>
          <w:rFonts w:ascii="Open Sans" w:eastAsia="Times New Roman" w:hAnsi="Open Sans" w:cs="Open Sans"/>
          <w:color w:val="000000"/>
          <w:sz w:val="20"/>
          <w:szCs w:val="20"/>
          <w:shd w:val="clear" w:color="auto" w:fill="FFFFFF"/>
        </w:rPr>
        <w:t>61</w:t>
      </w:r>
      <w:r w:rsidRPr="000C35CE">
        <w:rPr>
          <w:rFonts w:ascii="Open Sans" w:eastAsia="Times New Roman" w:hAnsi="Open Sans" w:cs="Open Sans"/>
          <w:color w:val="000000"/>
          <w:sz w:val="20"/>
          <w:szCs w:val="20"/>
          <w:shd w:val="clear" w:color="auto" w:fill="FFFFFF"/>
        </w:rPr>
        <w:t xml:space="preserve"> or </w:t>
      </w:r>
      <w:r w:rsidR="000A262C">
        <w:rPr>
          <w:rFonts w:ascii="Open Sans" w:eastAsia="Times New Roman" w:hAnsi="Open Sans" w:cs="Open Sans"/>
          <w:color w:val="006FC9"/>
          <w:sz w:val="20"/>
          <w:szCs w:val="20"/>
          <w:u w:val="single"/>
          <w:shd w:val="clear" w:color="auto" w:fill="FFFFFF"/>
        </w:rPr>
        <w:t>priceje@dhec.sc.gov</w:t>
      </w:r>
      <w:r w:rsidRPr="00C31C9F">
        <w:rPr>
          <w:rFonts w:ascii="Open Sans" w:hAnsi="Open Sans" w:cs="Open Sans"/>
          <w:sz w:val="20"/>
          <w:szCs w:val="20"/>
        </w:rPr>
        <w:t>.</w:t>
      </w:r>
    </w:p>
    <w:p w:rsidR="00B448C4" w:rsidRPr="00B448C4" w:rsidRDefault="00B448C4" w:rsidP="000C35CE">
      <w:pPr>
        <w:pStyle w:val="NoSpacing"/>
        <w:rPr>
          <w:rFonts w:ascii="Calibri" w:eastAsia="Times New Roman" w:hAnsi="Calibri" w:cs="Segoe UI"/>
          <w:color w:val="000000"/>
          <w:sz w:val="24"/>
          <w:szCs w:val="24"/>
          <w:shd w:val="clear" w:color="auto" w:fill="FFFFFF"/>
        </w:rPr>
      </w:pPr>
    </w:p>
    <w:sectPr w:rsidR="00B448C4" w:rsidRPr="00B448C4" w:rsidSect="003967C2">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49" w:rsidRDefault="00CA2A49" w:rsidP="00D94D01">
      <w:pPr>
        <w:spacing w:after="0" w:line="240" w:lineRule="auto"/>
      </w:pPr>
      <w:r>
        <w:separator/>
      </w:r>
    </w:p>
  </w:endnote>
  <w:endnote w:type="continuationSeparator" w:id="0">
    <w:p w:rsidR="00CA2A49" w:rsidRDefault="00CA2A49" w:rsidP="00D94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49" w:rsidRDefault="00CA2A49" w:rsidP="00D94D01">
      <w:pPr>
        <w:spacing w:after="0" w:line="240" w:lineRule="auto"/>
      </w:pPr>
      <w:r>
        <w:separator/>
      </w:r>
    </w:p>
  </w:footnote>
  <w:footnote w:type="continuationSeparator" w:id="0">
    <w:p w:rsidR="00CA2A49" w:rsidRDefault="00CA2A49" w:rsidP="00D94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C45"/>
    <w:multiLevelType w:val="hybridMultilevel"/>
    <w:tmpl w:val="657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12D5"/>
    <w:multiLevelType w:val="hybridMultilevel"/>
    <w:tmpl w:val="70F0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43E"/>
    <w:multiLevelType w:val="hybridMultilevel"/>
    <w:tmpl w:val="C588A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F3360"/>
    <w:multiLevelType w:val="hybridMultilevel"/>
    <w:tmpl w:val="C8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061B7"/>
    <w:multiLevelType w:val="hybridMultilevel"/>
    <w:tmpl w:val="033E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55A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F47530"/>
    <w:multiLevelType w:val="hybridMultilevel"/>
    <w:tmpl w:val="D182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D72BF"/>
    <w:multiLevelType w:val="hybridMultilevel"/>
    <w:tmpl w:val="111CD7BA"/>
    <w:lvl w:ilvl="0" w:tplc="47E45F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E2C1C"/>
    <w:multiLevelType w:val="hybridMultilevel"/>
    <w:tmpl w:val="1B7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F5CB6"/>
    <w:multiLevelType w:val="hybridMultilevel"/>
    <w:tmpl w:val="1C0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22CE2"/>
    <w:multiLevelType w:val="hybridMultilevel"/>
    <w:tmpl w:val="30684A8E"/>
    <w:lvl w:ilvl="0" w:tplc="E72E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428DB"/>
    <w:multiLevelType w:val="hybridMultilevel"/>
    <w:tmpl w:val="1C4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4310"/>
    <w:multiLevelType w:val="hybridMultilevel"/>
    <w:tmpl w:val="193EA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450CC1"/>
    <w:multiLevelType w:val="hybridMultilevel"/>
    <w:tmpl w:val="E8E8A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E11AD"/>
    <w:multiLevelType w:val="hybridMultilevel"/>
    <w:tmpl w:val="74BA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D6CB1"/>
    <w:multiLevelType w:val="hybridMultilevel"/>
    <w:tmpl w:val="3BC4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513F6"/>
    <w:multiLevelType w:val="hybridMultilevel"/>
    <w:tmpl w:val="DB389FE6"/>
    <w:lvl w:ilvl="0" w:tplc="DF1E2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927BBA"/>
    <w:multiLevelType w:val="hybridMultilevel"/>
    <w:tmpl w:val="E8A81F30"/>
    <w:lvl w:ilvl="0" w:tplc="47E45F8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F074A24"/>
    <w:multiLevelType w:val="hybridMultilevel"/>
    <w:tmpl w:val="8758DBA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36486D"/>
    <w:multiLevelType w:val="hybridMultilevel"/>
    <w:tmpl w:val="8AAA4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2451E"/>
    <w:multiLevelType w:val="hybridMultilevel"/>
    <w:tmpl w:val="B1DC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668DC"/>
    <w:multiLevelType w:val="hybridMultilevel"/>
    <w:tmpl w:val="204E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8"/>
  </w:num>
  <w:num w:numId="5">
    <w:abstractNumId w:val="12"/>
  </w:num>
  <w:num w:numId="6">
    <w:abstractNumId w:val="9"/>
  </w:num>
  <w:num w:numId="7">
    <w:abstractNumId w:val="7"/>
  </w:num>
  <w:num w:numId="8">
    <w:abstractNumId w:val="17"/>
  </w:num>
  <w:num w:numId="9">
    <w:abstractNumId w:val="10"/>
  </w:num>
  <w:num w:numId="10">
    <w:abstractNumId w:val="6"/>
  </w:num>
  <w:num w:numId="11">
    <w:abstractNumId w:val="20"/>
  </w:num>
  <w:num w:numId="12">
    <w:abstractNumId w:val="1"/>
  </w:num>
  <w:num w:numId="13">
    <w:abstractNumId w:val="4"/>
  </w:num>
  <w:num w:numId="14">
    <w:abstractNumId w:val="14"/>
  </w:num>
  <w:num w:numId="15">
    <w:abstractNumId w:val="15"/>
  </w:num>
  <w:num w:numId="16">
    <w:abstractNumId w:val="21"/>
  </w:num>
  <w:num w:numId="17">
    <w:abstractNumId w:val="18"/>
  </w:num>
  <w:num w:numId="18">
    <w:abstractNumId w:val="16"/>
  </w:num>
  <w:num w:numId="19">
    <w:abstractNumId w:val="2"/>
  </w:num>
  <w:num w:numId="20">
    <w:abstractNumId w:val="5"/>
  </w:num>
  <w:num w:numId="21">
    <w:abstractNumId w:val="1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337A"/>
    <w:rsid w:val="000833B9"/>
    <w:rsid w:val="00091158"/>
    <w:rsid w:val="000A262C"/>
    <w:rsid w:val="000C35CE"/>
    <w:rsid w:val="00147A6A"/>
    <w:rsid w:val="0016306C"/>
    <w:rsid w:val="001711FB"/>
    <w:rsid w:val="001A1BFA"/>
    <w:rsid w:val="001B75D2"/>
    <w:rsid w:val="001E26D5"/>
    <w:rsid w:val="0021196E"/>
    <w:rsid w:val="00233DCF"/>
    <w:rsid w:val="002C5684"/>
    <w:rsid w:val="002F2F59"/>
    <w:rsid w:val="003109D3"/>
    <w:rsid w:val="00335840"/>
    <w:rsid w:val="00340091"/>
    <w:rsid w:val="00353378"/>
    <w:rsid w:val="00396181"/>
    <w:rsid w:val="003967C2"/>
    <w:rsid w:val="003D2CA0"/>
    <w:rsid w:val="003D7DB0"/>
    <w:rsid w:val="003E780F"/>
    <w:rsid w:val="003F397E"/>
    <w:rsid w:val="00412BB8"/>
    <w:rsid w:val="0041584D"/>
    <w:rsid w:val="004539D6"/>
    <w:rsid w:val="00457B10"/>
    <w:rsid w:val="00470921"/>
    <w:rsid w:val="00472E27"/>
    <w:rsid w:val="0048472B"/>
    <w:rsid w:val="004B708E"/>
    <w:rsid w:val="004C34D0"/>
    <w:rsid w:val="00507A49"/>
    <w:rsid w:val="005168F9"/>
    <w:rsid w:val="00571AC0"/>
    <w:rsid w:val="00583A70"/>
    <w:rsid w:val="005D461F"/>
    <w:rsid w:val="005E3A32"/>
    <w:rsid w:val="00694E21"/>
    <w:rsid w:val="006962B9"/>
    <w:rsid w:val="006A241B"/>
    <w:rsid w:val="006B2B94"/>
    <w:rsid w:val="006B3CE8"/>
    <w:rsid w:val="006B5A38"/>
    <w:rsid w:val="006E05B5"/>
    <w:rsid w:val="006E2D41"/>
    <w:rsid w:val="006E5ADA"/>
    <w:rsid w:val="006F14C9"/>
    <w:rsid w:val="007542D9"/>
    <w:rsid w:val="007B1B6B"/>
    <w:rsid w:val="008056AA"/>
    <w:rsid w:val="00824487"/>
    <w:rsid w:val="00847398"/>
    <w:rsid w:val="008E1EC5"/>
    <w:rsid w:val="008F37DF"/>
    <w:rsid w:val="00907336"/>
    <w:rsid w:val="009447A0"/>
    <w:rsid w:val="009466C4"/>
    <w:rsid w:val="00957EFF"/>
    <w:rsid w:val="0097150D"/>
    <w:rsid w:val="0099337A"/>
    <w:rsid w:val="009B405D"/>
    <w:rsid w:val="009D29E9"/>
    <w:rsid w:val="009E33A0"/>
    <w:rsid w:val="009E60D1"/>
    <w:rsid w:val="00A13E1B"/>
    <w:rsid w:val="00A277A3"/>
    <w:rsid w:val="00A50402"/>
    <w:rsid w:val="00A614B3"/>
    <w:rsid w:val="00A866A7"/>
    <w:rsid w:val="00AB00DE"/>
    <w:rsid w:val="00AD1849"/>
    <w:rsid w:val="00AF1402"/>
    <w:rsid w:val="00B27539"/>
    <w:rsid w:val="00B36932"/>
    <w:rsid w:val="00B448C4"/>
    <w:rsid w:val="00B545ED"/>
    <w:rsid w:val="00B85EF5"/>
    <w:rsid w:val="00BA63A6"/>
    <w:rsid w:val="00C04937"/>
    <w:rsid w:val="00C11A08"/>
    <w:rsid w:val="00C35EAC"/>
    <w:rsid w:val="00C87AF4"/>
    <w:rsid w:val="00CA2A49"/>
    <w:rsid w:val="00CA2DBD"/>
    <w:rsid w:val="00CD0277"/>
    <w:rsid w:val="00CE37FF"/>
    <w:rsid w:val="00D425FB"/>
    <w:rsid w:val="00D94D01"/>
    <w:rsid w:val="00DA1EB7"/>
    <w:rsid w:val="00DC19CE"/>
    <w:rsid w:val="00DD10F2"/>
    <w:rsid w:val="00DE189A"/>
    <w:rsid w:val="00DE43E7"/>
    <w:rsid w:val="00E07F4A"/>
    <w:rsid w:val="00E42B6B"/>
    <w:rsid w:val="00E431A6"/>
    <w:rsid w:val="00EC384B"/>
    <w:rsid w:val="00F66BD8"/>
    <w:rsid w:val="00F70ABA"/>
    <w:rsid w:val="00F92D7F"/>
    <w:rsid w:val="00FA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CE"/>
  </w:style>
  <w:style w:type="paragraph" w:styleId="Heading1">
    <w:name w:val="heading 1"/>
    <w:basedOn w:val="Normal"/>
    <w:next w:val="Normal"/>
    <w:link w:val="Heading1Char"/>
    <w:uiPriority w:val="9"/>
    <w:qFormat/>
    <w:rsid w:val="001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92D7F"/>
    <w:pPr>
      <w:spacing w:after="0" w:line="240" w:lineRule="auto"/>
    </w:pPr>
    <w:rPr>
      <w:rFonts w:asciiTheme="majorHAnsi" w:eastAsiaTheme="majorEastAsia" w:hAnsiTheme="majorHAnsi" w:cstheme="majorBidi"/>
      <w:sz w:val="20"/>
      <w:szCs w:val="20"/>
      <w:vertAlign w:val="superscript"/>
    </w:rPr>
  </w:style>
  <w:style w:type="character" w:customStyle="1" w:styleId="Heading1Char">
    <w:name w:val="Heading 1 Char"/>
    <w:basedOn w:val="DefaultParagraphFont"/>
    <w:link w:val="Heading1"/>
    <w:uiPriority w:val="9"/>
    <w:rsid w:val="001E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6D5"/>
    <w:rPr>
      <w:rFonts w:asciiTheme="majorHAnsi" w:eastAsiaTheme="majorEastAsia" w:hAnsiTheme="majorHAnsi" w:cstheme="majorBidi"/>
      <w:b/>
      <w:bCs/>
      <w:color w:val="4F81BD" w:themeColor="accent1"/>
    </w:rPr>
  </w:style>
  <w:style w:type="paragraph" w:styleId="NoSpacing">
    <w:name w:val="No Spacing"/>
    <w:uiPriority w:val="1"/>
    <w:qFormat/>
    <w:rsid w:val="0099337A"/>
    <w:pPr>
      <w:spacing w:after="0" w:line="240" w:lineRule="auto"/>
    </w:pPr>
  </w:style>
  <w:style w:type="paragraph" w:styleId="ListParagraph">
    <w:name w:val="List Paragraph"/>
    <w:basedOn w:val="Normal"/>
    <w:uiPriority w:val="34"/>
    <w:qFormat/>
    <w:rsid w:val="00AB00DE"/>
    <w:pPr>
      <w:ind w:left="720"/>
      <w:contextualSpacing/>
    </w:pPr>
  </w:style>
  <w:style w:type="character" w:styleId="Hyperlink">
    <w:name w:val="Hyperlink"/>
    <w:basedOn w:val="DefaultParagraphFont"/>
    <w:uiPriority w:val="99"/>
    <w:semiHidden/>
    <w:unhideWhenUsed/>
    <w:rsid w:val="00B448C4"/>
    <w:rPr>
      <w:color w:val="0000FF"/>
      <w:u w:val="single"/>
    </w:rPr>
  </w:style>
  <w:style w:type="paragraph" w:styleId="Header">
    <w:name w:val="header"/>
    <w:basedOn w:val="Normal"/>
    <w:link w:val="HeaderChar"/>
    <w:uiPriority w:val="99"/>
    <w:semiHidden/>
    <w:unhideWhenUsed/>
    <w:rsid w:val="00D94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1"/>
  </w:style>
  <w:style w:type="paragraph" w:styleId="Footer">
    <w:name w:val="footer"/>
    <w:basedOn w:val="Normal"/>
    <w:link w:val="FooterChar"/>
    <w:uiPriority w:val="99"/>
    <w:unhideWhenUsed/>
    <w:rsid w:val="00D9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1"/>
  </w:style>
</w:styles>
</file>

<file path=word/webSettings.xml><?xml version="1.0" encoding="utf-8"?>
<w:webSettings xmlns:r="http://schemas.openxmlformats.org/officeDocument/2006/relationships" xmlns:w="http://schemas.openxmlformats.org/wordprocessingml/2006/main">
  <w:divs>
    <w:div w:id="2072731710">
      <w:bodyDiv w:val="1"/>
      <w:marLeft w:val="0"/>
      <w:marRight w:val="0"/>
      <w:marTop w:val="0"/>
      <w:marBottom w:val="0"/>
      <w:divBdr>
        <w:top w:val="none" w:sz="0" w:space="0" w:color="auto"/>
        <w:left w:val="none" w:sz="0" w:space="0" w:color="auto"/>
        <w:bottom w:val="none" w:sz="0" w:space="0" w:color="auto"/>
        <w:right w:val="none" w:sz="0" w:space="0" w:color="auto"/>
      </w:divBdr>
      <w:divsChild>
        <w:div w:id="68581504">
          <w:marLeft w:val="0"/>
          <w:marRight w:val="0"/>
          <w:marTop w:val="0"/>
          <w:marBottom w:val="0"/>
          <w:divBdr>
            <w:top w:val="none" w:sz="0" w:space="0" w:color="auto"/>
            <w:left w:val="none" w:sz="0" w:space="0" w:color="auto"/>
            <w:bottom w:val="none" w:sz="0" w:space="0" w:color="auto"/>
            <w:right w:val="none" w:sz="0" w:space="0" w:color="auto"/>
          </w:divBdr>
          <w:divsChild>
            <w:div w:id="273444642">
              <w:marLeft w:val="0"/>
              <w:marRight w:val="0"/>
              <w:marTop w:val="0"/>
              <w:marBottom w:val="0"/>
              <w:divBdr>
                <w:top w:val="none" w:sz="0" w:space="0" w:color="auto"/>
                <w:left w:val="none" w:sz="0" w:space="0" w:color="auto"/>
                <w:bottom w:val="none" w:sz="0" w:space="0" w:color="auto"/>
                <w:right w:val="none" w:sz="0" w:space="0" w:color="auto"/>
              </w:divBdr>
              <w:divsChild>
                <w:div w:id="101146911">
                  <w:marLeft w:val="0"/>
                  <w:marRight w:val="0"/>
                  <w:marTop w:val="0"/>
                  <w:marBottom w:val="0"/>
                  <w:divBdr>
                    <w:top w:val="none" w:sz="0" w:space="0" w:color="auto"/>
                    <w:left w:val="none" w:sz="0" w:space="0" w:color="auto"/>
                    <w:bottom w:val="none" w:sz="0" w:space="0" w:color="auto"/>
                    <w:right w:val="none" w:sz="0" w:space="0" w:color="auto"/>
                  </w:divBdr>
                  <w:divsChild>
                    <w:div w:id="301037623">
                      <w:marLeft w:val="0"/>
                      <w:marRight w:val="0"/>
                      <w:marTop w:val="0"/>
                      <w:marBottom w:val="0"/>
                      <w:divBdr>
                        <w:top w:val="none" w:sz="0" w:space="0" w:color="auto"/>
                        <w:left w:val="none" w:sz="0" w:space="0" w:color="auto"/>
                        <w:bottom w:val="none" w:sz="0" w:space="0" w:color="auto"/>
                        <w:right w:val="none" w:sz="0" w:space="0" w:color="auto"/>
                      </w:divBdr>
                      <w:divsChild>
                        <w:div w:id="1740516422">
                          <w:marLeft w:val="0"/>
                          <w:marRight w:val="0"/>
                          <w:marTop w:val="0"/>
                          <w:marBottom w:val="0"/>
                          <w:divBdr>
                            <w:top w:val="none" w:sz="0" w:space="0" w:color="auto"/>
                            <w:left w:val="none" w:sz="0" w:space="0" w:color="auto"/>
                            <w:bottom w:val="none" w:sz="0" w:space="0" w:color="auto"/>
                            <w:right w:val="none" w:sz="0" w:space="0" w:color="auto"/>
                          </w:divBdr>
                          <w:divsChild>
                            <w:div w:id="1789274928">
                              <w:marLeft w:val="0"/>
                              <w:marRight w:val="0"/>
                              <w:marTop w:val="0"/>
                              <w:marBottom w:val="0"/>
                              <w:divBdr>
                                <w:top w:val="none" w:sz="0" w:space="0" w:color="auto"/>
                                <w:left w:val="none" w:sz="0" w:space="0" w:color="auto"/>
                                <w:bottom w:val="none" w:sz="0" w:space="0" w:color="auto"/>
                                <w:right w:val="none" w:sz="0" w:space="0" w:color="auto"/>
                              </w:divBdr>
                              <w:divsChild>
                                <w:div w:id="2034724881">
                                  <w:marLeft w:val="0"/>
                                  <w:marRight w:val="0"/>
                                  <w:marTop w:val="0"/>
                                  <w:marBottom w:val="0"/>
                                  <w:divBdr>
                                    <w:top w:val="none" w:sz="0" w:space="0" w:color="auto"/>
                                    <w:left w:val="none" w:sz="0" w:space="0" w:color="auto"/>
                                    <w:bottom w:val="none" w:sz="0" w:space="0" w:color="auto"/>
                                    <w:right w:val="none" w:sz="0" w:space="0" w:color="auto"/>
                                  </w:divBdr>
                                  <w:divsChild>
                                    <w:div w:id="132064335">
                                      <w:marLeft w:val="0"/>
                                      <w:marRight w:val="0"/>
                                      <w:marTop w:val="0"/>
                                      <w:marBottom w:val="0"/>
                                      <w:divBdr>
                                        <w:top w:val="none" w:sz="0" w:space="0" w:color="auto"/>
                                        <w:left w:val="none" w:sz="0" w:space="0" w:color="auto"/>
                                        <w:bottom w:val="none" w:sz="0" w:space="0" w:color="auto"/>
                                        <w:right w:val="none" w:sz="0" w:space="0" w:color="auto"/>
                                      </w:divBdr>
                                      <w:divsChild>
                                        <w:div w:id="95368543">
                                          <w:marLeft w:val="0"/>
                                          <w:marRight w:val="0"/>
                                          <w:marTop w:val="0"/>
                                          <w:marBottom w:val="0"/>
                                          <w:divBdr>
                                            <w:top w:val="none" w:sz="0" w:space="0" w:color="auto"/>
                                            <w:left w:val="none" w:sz="0" w:space="0" w:color="auto"/>
                                            <w:bottom w:val="none" w:sz="0" w:space="0" w:color="auto"/>
                                            <w:right w:val="none" w:sz="0" w:space="0" w:color="auto"/>
                                          </w:divBdr>
                                          <w:divsChild>
                                            <w:div w:id="2022005079">
                                              <w:marLeft w:val="0"/>
                                              <w:marRight w:val="0"/>
                                              <w:marTop w:val="0"/>
                                              <w:marBottom w:val="0"/>
                                              <w:divBdr>
                                                <w:top w:val="none" w:sz="0" w:space="0" w:color="auto"/>
                                                <w:left w:val="none" w:sz="0" w:space="0" w:color="auto"/>
                                                <w:bottom w:val="none" w:sz="0" w:space="0" w:color="auto"/>
                                                <w:right w:val="none" w:sz="0" w:space="0" w:color="auto"/>
                                              </w:divBdr>
                                              <w:divsChild>
                                                <w:div w:id="495465505">
                                                  <w:marLeft w:val="0"/>
                                                  <w:marRight w:val="0"/>
                                                  <w:marTop w:val="0"/>
                                                  <w:marBottom w:val="0"/>
                                                  <w:divBdr>
                                                    <w:top w:val="none" w:sz="0" w:space="0" w:color="auto"/>
                                                    <w:left w:val="none" w:sz="0" w:space="0" w:color="auto"/>
                                                    <w:bottom w:val="none" w:sz="0" w:space="0" w:color="auto"/>
                                                    <w:right w:val="none" w:sz="0" w:space="0" w:color="auto"/>
                                                  </w:divBdr>
                                                  <w:divsChild>
                                                    <w:div w:id="853881013">
                                                      <w:marLeft w:val="480"/>
                                                      <w:marRight w:val="0"/>
                                                      <w:marTop w:val="0"/>
                                                      <w:marBottom w:val="0"/>
                                                      <w:divBdr>
                                                        <w:top w:val="none" w:sz="0" w:space="0" w:color="auto"/>
                                                        <w:left w:val="none" w:sz="0" w:space="0" w:color="auto"/>
                                                        <w:bottom w:val="none" w:sz="0" w:space="0" w:color="auto"/>
                                                        <w:right w:val="none" w:sz="0" w:space="0" w:color="auto"/>
                                                      </w:divBdr>
                                                      <w:divsChild>
                                                        <w:div w:id="1827627363">
                                                          <w:marLeft w:val="0"/>
                                                          <w:marRight w:val="0"/>
                                                          <w:marTop w:val="0"/>
                                                          <w:marBottom w:val="0"/>
                                                          <w:divBdr>
                                                            <w:top w:val="none" w:sz="0" w:space="0" w:color="auto"/>
                                                            <w:left w:val="none" w:sz="0" w:space="0" w:color="auto"/>
                                                            <w:bottom w:val="none" w:sz="0" w:space="0" w:color="auto"/>
                                                            <w:right w:val="none" w:sz="0" w:space="0" w:color="auto"/>
                                                          </w:divBdr>
                                                          <w:divsChild>
                                                            <w:div w:id="1066685695">
                                                              <w:marLeft w:val="0"/>
                                                              <w:marRight w:val="0"/>
                                                              <w:marTop w:val="0"/>
                                                              <w:marBottom w:val="0"/>
                                                              <w:divBdr>
                                                                <w:top w:val="none" w:sz="0" w:space="0" w:color="auto"/>
                                                                <w:left w:val="none" w:sz="0" w:space="0" w:color="auto"/>
                                                                <w:bottom w:val="none" w:sz="0" w:space="0" w:color="auto"/>
                                                                <w:right w:val="none" w:sz="0" w:space="0" w:color="auto"/>
                                                              </w:divBdr>
                                                              <w:divsChild>
                                                                <w:div w:id="251352422">
                                                                  <w:marLeft w:val="0"/>
                                                                  <w:marRight w:val="0"/>
                                                                  <w:marTop w:val="0"/>
                                                                  <w:marBottom w:val="0"/>
                                                                  <w:divBdr>
                                                                    <w:top w:val="none" w:sz="0" w:space="0" w:color="auto"/>
                                                                    <w:left w:val="none" w:sz="0" w:space="0" w:color="auto"/>
                                                                    <w:bottom w:val="none" w:sz="0" w:space="0" w:color="auto"/>
                                                                    <w:right w:val="none" w:sz="0" w:space="0" w:color="auto"/>
                                                                  </w:divBdr>
                                                                  <w:divsChild>
                                                                    <w:div w:id="8722160">
                                                                      <w:marLeft w:val="0"/>
                                                                      <w:marRight w:val="0"/>
                                                                      <w:marTop w:val="0"/>
                                                                      <w:marBottom w:val="0"/>
                                                                      <w:divBdr>
                                                                        <w:top w:val="none" w:sz="0" w:space="0" w:color="auto"/>
                                                                        <w:left w:val="none" w:sz="0" w:space="0" w:color="auto"/>
                                                                        <w:bottom w:val="none" w:sz="0" w:space="0" w:color="auto"/>
                                                                        <w:right w:val="none" w:sz="0" w:space="0" w:color="auto"/>
                                                                      </w:divBdr>
                                                                      <w:divsChild>
                                                                        <w:div w:id="1976134213">
                                                                          <w:marLeft w:val="0"/>
                                                                          <w:marRight w:val="0"/>
                                                                          <w:marTop w:val="0"/>
                                                                          <w:marBottom w:val="0"/>
                                                                          <w:divBdr>
                                                                            <w:top w:val="none" w:sz="0" w:space="0" w:color="auto"/>
                                                                            <w:left w:val="none" w:sz="0" w:space="0" w:color="auto"/>
                                                                            <w:bottom w:val="none" w:sz="0" w:space="0" w:color="auto"/>
                                                                            <w:right w:val="none" w:sz="0" w:space="0" w:color="auto"/>
                                                                          </w:divBdr>
                                                                          <w:divsChild>
                                                                            <w:div w:id="236480252">
                                                                              <w:marLeft w:val="0"/>
                                                                              <w:marRight w:val="0"/>
                                                                              <w:marTop w:val="0"/>
                                                                              <w:marBottom w:val="0"/>
                                                                              <w:divBdr>
                                                                                <w:top w:val="none" w:sz="0" w:space="0" w:color="auto"/>
                                                                                <w:left w:val="none" w:sz="0" w:space="0" w:color="auto"/>
                                                                                <w:bottom w:val="single" w:sz="6" w:space="23" w:color="EAECEE"/>
                                                                                <w:right w:val="none" w:sz="0" w:space="0" w:color="auto"/>
                                                                              </w:divBdr>
                                                                              <w:divsChild>
                                                                                <w:div w:id="1167789387">
                                                                                  <w:marLeft w:val="0"/>
                                                                                  <w:marRight w:val="0"/>
                                                                                  <w:marTop w:val="0"/>
                                                                                  <w:marBottom w:val="0"/>
                                                                                  <w:divBdr>
                                                                                    <w:top w:val="none" w:sz="0" w:space="0" w:color="auto"/>
                                                                                    <w:left w:val="none" w:sz="0" w:space="0" w:color="auto"/>
                                                                                    <w:bottom w:val="none" w:sz="0" w:space="0" w:color="auto"/>
                                                                                    <w:right w:val="none" w:sz="0" w:space="0" w:color="auto"/>
                                                                                  </w:divBdr>
                                                                                  <w:divsChild>
                                                                                    <w:div w:id="1566258475">
                                                                                      <w:marLeft w:val="0"/>
                                                                                      <w:marRight w:val="0"/>
                                                                                      <w:marTop w:val="0"/>
                                                                                      <w:marBottom w:val="0"/>
                                                                                      <w:divBdr>
                                                                                        <w:top w:val="none" w:sz="0" w:space="0" w:color="auto"/>
                                                                                        <w:left w:val="none" w:sz="0" w:space="0" w:color="auto"/>
                                                                                        <w:bottom w:val="none" w:sz="0" w:space="0" w:color="auto"/>
                                                                                        <w:right w:val="none" w:sz="0" w:space="0" w:color="auto"/>
                                                                                      </w:divBdr>
                                                                                      <w:divsChild>
                                                                                        <w:div w:id="183247857">
                                                                                          <w:marLeft w:val="0"/>
                                                                                          <w:marRight w:val="0"/>
                                                                                          <w:marTop w:val="0"/>
                                                                                          <w:marBottom w:val="0"/>
                                                                                          <w:divBdr>
                                                                                            <w:top w:val="none" w:sz="0" w:space="0" w:color="auto"/>
                                                                                            <w:left w:val="none" w:sz="0" w:space="0" w:color="auto"/>
                                                                                            <w:bottom w:val="none" w:sz="0" w:space="0" w:color="auto"/>
                                                                                            <w:right w:val="none" w:sz="0" w:space="0" w:color="auto"/>
                                                                                          </w:divBdr>
                                                                                          <w:divsChild>
                                                                                            <w:div w:id="304819951">
                                                                                              <w:marLeft w:val="0"/>
                                                                                              <w:marRight w:val="0"/>
                                                                                              <w:marTop w:val="0"/>
                                                                                              <w:marBottom w:val="0"/>
                                                                                              <w:divBdr>
                                                                                                <w:top w:val="none" w:sz="0" w:space="0" w:color="auto"/>
                                                                                                <w:left w:val="none" w:sz="0" w:space="0" w:color="auto"/>
                                                                                                <w:bottom w:val="none" w:sz="0" w:space="0" w:color="auto"/>
                                                                                                <w:right w:val="none" w:sz="0" w:space="0" w:color="auto"/>
                                                                                              </w:divBdr>
                                                                                              <w:divsChild>
                                                                                                <w:div w:id="872376778">
                                                                                                  <w:marLeft w:val="0"/>
                                                                                                  <w:marRight w:val="0"/>
                                                                                                  <w:marTop w:val="0"/>
                                                                                                  <w:marBottom w:val="0"/>
                                                                                                  <w:divBdr>
                                                                                                    <w:top w:val="none" w:sz="0" w:space="0" w:color="auto"/>
                                                                                                    <w:left w:val="none" w:sz="0" w:space="0" w:color="auto"/>
                                                                                                    <w:bottom w:val="none" w:sz="0" w:space="0" w:color="auto"/>
                                                                                                    <w:right w:val="none" w:sz="0" w:space="0" w:color="auto"/>
                                                                                                  </w:divBdr>
                                                                                                  <w:divsChild>
                                                                                                    <w:div w:id="310213468">
                                                                                                      <w:marLeft w:val="0"/>
                                                                                                      <w:marRight w:val="0"/>
                                                                                                      <w:marTop w:val="0"/>
                                                                                                      <w:marBottom w:val="0"/>
                                                                                                      <w:divBdr>
                                                                                                        <w:top w:val="none" w:sz="0" w:space="0" w:color="auto"/>
                                                                                                        <w:left w:val="none" w:sz="0" w:space="0" w:color="auto"/>
                                                                                                        <w:bottom w:val="none" w:sz="0" w:space="0" w:color="auto"/>
                                                                                                        <w:right w:val="none" w:sz="0" w:space="0" w:color="auto"/>
                                                                                                      </w:divBdr>
                                                                                                      <w:divsChild>
                                                                                                        <w:div w:id="586158422">
                                                                                                          <w:marLeft w:val="0"/>
                                                                                                          <w:marRight w:val="0"/>
                                                                                                          <w:marTop w:val="0"/>
                                                                                                          <w:marBottom w:val="0"/>
                                                                                                          <w:divBdr>
                                                                                                            <w:top w:val="none" w:sz="0" w:space="0" w:color="auto"/>
                                                                                                            <w:left w:val="none" w:sz="0" w:space="0" w:color="auto"/>
                                                                                                            <w:bottom w:val="none" w:sz="0" w:space="0" w:color="auto"/>
                                                                                                            <w:right w:val="none" w:sz="0" w:space="0" w:color="auto"/>
                                                                                                          </w:divBdr>
                                                                                                          <w:divsChild>
                                                                                                            <w:div w:id="1634559144">
                                                                                                              <w:marLeft w:val="0"/>
                                                                                                              <w:marRight w:val="0"/>
                                                                                                              <w:marTop w:val="0"/>
                                                                                                              <w:marBottom w:val="0"/>
                                                                                                              <w:divBdr>
                                                                                                                <w:top w:val="none" w:sz="0" w:space="0" w:color="auto"/>
                                                                                                                <w:left w:val="none" w:sz="0" w:space="0" w:color="auto"/>
                                                                                                                <w:bottom w:val="none" w:sz="0" w:space="0" w:color="auto"/>
                                                                                                                <w:right w:val="none" w:sz="0" w:space="0" w:color="auto"/>
                                                                                                              </w:divBdr>
                                                                                                            </w:div>
                                                                                                            <w:div w:id="815953713">
                                                                                                              <w:marLeft w:val="0"/>
                                                                                                              <w:marRight w:val="0"/>
                                                                                                              <w:marTop w:val="0"/>
                                                                                                              <w:marBottom w:val="0"/>
                                                                                                              <w:divBdr>
                                                                                                                <w:top w:val="none" w:sz="0" w:space="0" w:color="auto"/>
                                                                                                                <w:left w:val="none" w:sz="0" w:space="0" w:color="auto"/>
                                                                                                                <w:bottom w:val="none" w:sz="0" w:space="0" w:color="auto"/>
                                                                                                                <w:right w:val="none" w:sz="0" w:space="0" w:color="auto"/>
                                                                                                              </w:divBdr>
                                                                                                            </w:div>
                                                                                                            <w:div w:id="1315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0780F-E34D-43A4-A134-680BE377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krausmc</dc:creator>
  <cp:lastModifiedBy>mclainjp</cp:lastModifiedBy>
  <cp:revision>3</cp:revision>
  <cp:lastPrinted>2014-06-27T19:38:00Z</cp:lastPrinted>
  <dcterms:created xsi:type="dcterms:W3CDTF">2018-06-21T12:53:00Z</dcterms:created>
  <dcterms:modified xsi:type="dcterms:W3CDTF">2018-06-21T14:57:00Z</dcterms:modified>
</cp:coreProperties>
</file>